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1635" w14:textId="4AEE2A3E" w:rsidR="00F74A59" w:rsidRPr="00F74A59" w:rsidRDefault="3209F947" w:rsidP="0BD28D70">
      <w:pPr>
        <w:rPr>
          <w:b/>
          <w:bCs/>
          <w:highlight w:val="yellow"/>
        </w:rPr>
      </w:pPr>
      <w:r w:rsidRPr="0BD28D70">
        <w:rPr>
          <w:b/>
          <w:bCs/>
          <w:highlight w:val="yellow"/>
        </w:rPr>
        <w:t>P24-25-023</w:t>
      </w:r>
    </w:p>
    <w:p w14:paraId="42391C50" w14:textId="1522BED0" w:rsidR="00F74A59" w:rsidRPr="00F74A59" w:rsidRDefault="00F74A59" w:rsidP="0BD28D70">
      <w:pPr>
        <w:rPr>
          <w:b/>
          <w:bCs/>
        </w:rPr>
      </w:pPr>
    </w:p>
    <w:p w14:paraId="5C8B3E52" w14:textId="20955D2B" w:rsidR="00F74A59" w:rsidRPr="00C00FA7" w:rsidRDefault="00F74A59" w:rsidP="00F74A59">
      <w:r w:rsidRPr="00C00FA7">
        <w:t>University democratisation: online poll of all UCU members - University of Cardiff</w:t>
      </w:r>
    </w:p>
    <w:p w14:paraId="64E2CA72" w14:textId="6B3B6817" w:rsidR="00F74A59" w:rsidRPr="00C00FA7" w:rsidRDefault="00F74A59" w:rsidP="00F74A59">
      <w:r w:rsidRPr="00C00FA7">
        <w:t>UCU Cymru HE Sector Conference notes that the worsening de-democratisation and resulting poor governance of UK universities underlies and exacerbates many of the problems of our sector.</w:t>
      </w:r>
    </w:p>
    <w:p w14:paraId="439FC565" w14:textId="77777777" w:rsidR="00F74A59" w:rsidRPr="00C00FA7" w:rsidRDefault="00F74A59" w:rsidP="00F74A59">
      <w:r w:rsidRPr="00C00FA7">
        <w:t>Conference resolves to mandate HEC to conduct an anonymised online poll of all HE members working in UK universities, as soon as is practical, running for one month, asking the following questions:</w:t>
      </w:r>
    </w:p>
    <w:p w14:paraId="2373EDA2" w14:textId="77777777" w:rsidR="00F74A59" w:rsidRPr="00C00FA7" w:rsidRDefault="00F74A59" w:rsidP="00F74A59">
      <w:pPr>
        <w:ind w:left="426"/>
      </w:pPr>
      <w:r w:rsidRPr="00C00FA7">
        <w:t>1. Are you in favour of making your university more democratic? (Yes/No/Abstain)</w:t>
      </w:r>
    </w:p>
    <w:p w14:paraId="353A7CD3" w14:textId="77777777" w:rsidR="00F74A59" w:rsidRPr="00C00FA7" w:rsidRDefault="00F74A59" w:rsidP="00F74A59">
      <w:pPr>
        <w:ind w:left="426"/>
      </w:pPr>
      <w:r w:rsidRPr="00C00FA7">
        <w:t>1B. Should this be an industrial action demand? (Y/N/A)</w:t>
      </w:r>
    </w:p>
    <w:p w14:paraId="0F07B909" w14:textId="77777777" w:rsidR="00F74A59" w:rsidRPr="00C00FA7" w:rsidRDefault="00F74A59" w:rsidP="00F74A59">
      <w:pPr>
        <w:ind w:left="426"/>
      </w:pPr>
      <w:r w:rsidRPr="00C00FA7">
        <w:t>2. Should staff elect at least half your university's governing body? (This is a practical "minimum baseline democracy", and could further democratise itself). (Y/N/A)</w:t>
      </w:r>
    </w:p>
    <w:p w14:paraId="5E4BEFA2" w14:textId="1020A67D" w:rsidR="00455530" w:rsidRPr="00C00FA7" w:rsidRDefault="00F74A59" w:rsidP="00F74A59">
      <w:pPr>
        <w:ind w:left="426"/>
      </w:pPr>
      <w:r w:rsidRPr="00C00FA7">
        <w:t>2B. Should this be an industrial action demand? (Y/N/A)</w:t>
      </w:r>
    </w:p>
    <w:p w14:paraId="434F6740" w14:textId="3AC14465" w:rsidR="0BD28D70" w:rsidRPr="00C00FA7" w:rsidRDefault="0BD28D70" w:rsidP="0BD28D70">
      <w:pPr>
        <w:ind w:left="426"/>
      </w:pPr>
    </w:p>
    <w:p w14:paraId="010B1C4C" w14:textId="3C6D152F" w:rsidR="5B7B4A2F" w:rsidRPr="00C00FA7" w:rsidRDefault="5B7B4A2F" w:rsidP="0BD28D70">
      <w:pPr>
        <w:ind w:left="426"/>
      </w:pPr>
      <w:r w:rsidRPr="00C00FA7">
        <w:t>Proposed by Chris Graves, seconded by Guy Major.</w:t>
      </w:r>
    </w:p>
    <w:sectPr w:rsidR="5B7B4A2F" w:rsidRPr="00C00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BAB"/>
    <w:multiLevelType w:val="multilevel"/>
    <w:tmpl w:val="576E85FE"/>
    <w:styleLink w:val="MindView"/>
    <w:lvl w:ilvl="0">
      <w:start w:val="1"/>
      <w:numFmt w:val="decimal"/>
      <w:lvlText w:val="%1"/>
      <w:lvlJc w:val="left"/>
      <w:pPr>
        <w:ind w:left="284" w:hanging="284"/>
      </w:pPr>
      <w:rPr>
        <w:rFonts w:hint="default"/>
      </w:rPr>
    </w:lvl>
    <w:lvl w:ilvl="1">
      <w:start w:val="1"/>
      <w:numFmt w:val="lowerLetter"/>
      <w:lvlText w:val="%1%2"/>
      <w:lvlJc w:val="left"/>
      <w:pPr>
        <w:ind w:left="576" w:hanging="406"/>
      </w:pPr>
      <w:rPr>
        <w:rFonts w:hint="default"/>
      </w:rPr>
    </w:lvl>
    <w:lvl w:ilvl="2">
      <w:start w:val="1"/>
      <w:numFmt w:val="lowerRoman"/>
      <w:lvlText w:val="%3"/>
      <w:lvlJc w:val="left"/>
      <w:pPr>
        <w:ind w:left="567" w:hanging="227"/>
      </w:pPr>
      <w:rPr>
        <w:rFonts w:hint="default"/>
      </w:rPr>
    </w:lvl>
    <w:lvl w:ilvl="3">
      <w:start w:val="1"/>
      <w:numFmt w:val="bullet"/>
      <w:lvlText w:val=""/>
      <w:lvlJc w:val="left"/>
      <w:pPr>
        <w:ind w:left="680" w:hanging="340"/>
      </w:pPr>
      <w:rPr>
        <w:rFonts w:ascii="Symbol" w:hAnsi="Symbol" w:hint="default"/>
        <w:color w:val="auto"/>
      </w:rPr>
    </w:lvl>
    <w:lvl w:ilvl="4">
      <w:start w:val="1"/>
      <w:numFmt w:val="bullet"/>
      <w:lvlText w:val=""/>
      <w:lvlJc w:val="left"/>
      <w:pPr>
        <w:ind w:left="794" w:hanging="340"/>
      </w:pPr>
      <w:rPr>
        <w:rFonts w:ascii="Symbol" w:hAnsi="Symbol" w:hint="default"/>
        <w:color w:val="auto"/>
      </w:rPr>
    </w:lvl>
    <w:lvl w:ilvl="5">
      <w:start w:val="1"/>
      <w:numFmt w:val="bullet"/>
      <w:lvlText w:val=""/>
      <w:lvlJc w:val="left"/>
      <w:pPr>
        <w:ind w:left="907" w:hanging="397"/>
      </w:pPr>
      <w:rPr>
        <w:rFonts w:ascii="Symbol" w:hAnsi="Symbol" w:hint="default"/>
        <w:color w:val="auto"/>
      </w:rPr>
    </w:lvl>
    <w:lvl w:ilvl="6">
      <w:start w:val="1"/>
      <w:numFmt w:val="bullet"/>
      <w:lvlText w:val=""/>
      <w:lvlJc w:val="left"/>
      <w:pPr>
        <w:ind w:left="964" w:hanging="284"/>
      </w:pPr>
      <w:rPr>
        <w:rFonts w:ascii="Symbol" w:hAnsi="Symbol" w:hint="default"/>
        <w:color w:val="auto"/>
      </w:rPr>
    </w:lvl>
    <w:lvl w:ilvl="7">
      <w:start w:val="1"/>
      <w:numFmt w:val="bullet"/>
      <w:lvlText w:val=""/>
      <w:lvlJc w:val="left"/>
      <w:pPr>
        <w:ind w:left="1440" w:hanging="646"/>
      </w:pPr>
      <w:rPr>
        <w:rFonts w:ascii="Symbol" w:hAnsi="Symbol" w:hint="default"/>
        <w:color w:val="auto"/>
      </w:rPr>
    </w:lvl>
    <w:lvl w:ilvl="8">
      <w:start w:val="1"/>
      <w:numFmt w:val="decimalZero"/>
      <w:lvlText w:val="%9"/>
      <w:lvlJc w:val="left"/>
      <w:pPr>
        <w:ind w:left="1584" w:hanging="67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59"/>
    <w:rsid w:val="000B5F4E"/>
    <w:rsid w:val="00110C3B"/>
    <w:rsid w:val="00117649"/>
    <w:rsid w:val="00455530"/>
    <w:rsid w:val="004D591B"/>
    <w:rsid w:val="007C7486"/>
    <w:rsid w:val="00853C30"/>
    <w:rsid w:val="009D6E5C"/>
    <w:rsid w:val="009E5376"/>
    <w:rsid w:val="00B142E4"/>
    <w:rsid w:val="00B435A5"/>
    <w:rsid w:val="00C00FA7"/>
    <w:rsid w:val="00C1670C"/>
    <w:rsid w:val="00F74A59"/>
    <w:rsid w:val="0BD28D70"/>
    <w:rsid w:val="3209F947"/>
    <w:rsid w:val="5B7B4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CE4"/>
  <w15:chartTrackingRefBased/>
  <w15:docId w15:val="{47E047F6-CCEF-44A9-AB19-63DFAAF2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dView">
    <w:name w:val="MindView"/>
    <w:uiPriority w:val="99"/>
    <w:rsid w:val="00B435A5"/>
    <w:pPr>
      <w:numPr>
        <w:numId w:val="1"/>
      </w:numPr>
    </w:pPr>
  </w:style>
  <w:style w:type="character" w:customStyle="1" w:styleId="Heading1Char">
    <w:name w:val="Heading 1 Char"/>
    <w:basedOn w:val="DefaultParagraphFont"/>
    <w:link w:val="Heading1"/>
    <w:uiPriority w:val="9"/>
    <w:rsid w:val="00F74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A59"/>
    <w:rPr>
      <w:rFonts w:eastAsiaTheme="majorEastAsia" w:cstheme="majorBidi"/>
      <w:color w:val="272727" w:themeColor="text1" w:themeTint="D8"/>
    </w:rPr>
  </w:style>
  <w:style w:type="paragraph" w:styleId="Title">
    <w:name w:val="Title"/>
    <w:basedOn w:val="Normal"/>
    <w:next w:val="Normal"/>
    <w:link w:val="TitleChar"/>
    <w:uiPriority w:val="10"/>
    <w:qFormat/>
    <w:rsid w:val="00F7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A59"/>
    <w:pPr>
      <w:spacing w:before="160"/>
      <w:jc w:val="center"/>
    </w:pPr>
    <w:rPr>
      <w:i/>
      <w:iCs/>
      <w:color w:val="404040" w:themeColor="text1" w:themeTint="BF"/>
    </w:rPr>
  </w:style>
  <w:style w:type="character" w:customStyle="1" w:styleId="QuoteChar">
    <w:name w:val="Quote Char"/>
    <w:basedOn w:val="DefaultParagraphFont"/>
    <w:link w:val="Quote"/>
    <w:uiPriority w:val="29"/>
    <w:rsid w:val="00F74A59"/>
    <w:rPr>
      <w:i/>
      <w:iCs/>
      <w:color w:val="404040" w:themeColor="text1" w:themeTint="BF"/>
    </w:rPr>
  </w:style>
  <w:style w:type="paragraph" w:styleId="ListParagraph">
    <w:name w:val="List Paragraph"/>
    <w:basedOn w:val="Normal"/>
    <w:uiPriority w:val="34"/>
    <w:qFormat/>
    <w:rsid w:val="00F74A59"/>
    <w:pPr>
      <w:ind w:left="720"/>
      <w:contextualSpacing/>
    </w:pPr>
  </w:style>
  <w:style w:type="character" w:styleId="IntenseEmphasis">
    <w:name w:val="Intense Emphasis"/>
    <w:basedOn w:val="DefaultParagraphFont"/>
    <w:uiPriority w:val="21"/>
    <w:qFormat/>
    <w:rsid w:val="00F74A59"/>
    <w:rPr>
      <w:i/>
      <w:iCs/>
      <w:color w:val="0F4761" w:themeColor="accent1" w:themeShade="BF"/>
    </w:rPr>
  </w:style>
  <w:style w:type="paragraph" w:styleId="IntenseQuote">
    <w:name w:val="Intense Quote"/>
    <w:basedOn w:val="Normal"/>
    <w:next w:val="Normal"/>
    <w:link w:val="IntenseQuoteChar"/>
    <w:uiPriority w:val="30"/>
    <w:qFormat/>
    <w:rsid w:val="00F7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A59"/>
    <w:rPr>
      <w:i/>
      <w:iCs/>
      <w:color w:val="0F4761" w:themeColor="accent1" w:themeShade="BF"/>
    </w:rPr>
  </w:style>
  <w:style w:type="character" w:styleId="IntenseReference">
    <w:name w:val="Intense Reference"/>
    <w:basedOn w:val="DefaultParagraphFont"/>
    <w:uiPriority w:val="32"/>
    <w:qFormat/>
    <w:rsid w:val="00F74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9D3FC0B146D348B648C2BAD7AADDCA" ma:contentTypeVersion="18" ma:contentTypeDescription="Create a new document." ma:contentTypeScope="" ma:versionID="d22620b6e7a5e531af4d8f6d82369f95">
  <xsd:schema xmlns:xsd="http://www.w3.org/2001/XMLSchema" xmlns:xs="http://www.w3.org/2001/XMLSchema" xmlns:p="http://schemas.microsoft.com/office/2006/metadata/properties" xmlns:ns2="9708b1e8-296b-4572-b73c-e9968812f136" xmlns:ns3="83ccd105-66f5-4947-b344-32d22309ecad" targetNamespace="http://schemas.microsoft.com/office/2006/metadata/properties" ma:root="true" ma:fieldsID="e5d4a0a362f11bdbc1dc1352d8652a2e" ns2:_="" ns3:_="">
    <xsd:import namespace="9708b1e8-296b-4572-b73c-e9968812f136"/>
    <xsd:import namespace="83ccd105-66f5-4947-b344-32d22309e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8b1e8-296b-4572-b73c-e9968812f1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f9224e-977d-4f98-a021-9bf298562577}" ma:internalName="TaxCatchAll" ma:showField="CatchAllData" ma:web="9708b1e8-296b-4572-b73c-e9968812f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cd105-66f5-4947-b344-32d22309e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91bc36-d201-47c5-ba36-686acda88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8b1e8-296b-4572-b73c-e9968812f136" xsi:nil="true"/>
    <lcf76f155ced4ddcb4097134ff3c332f xmlns="83ccd105-66f5-4947-b344-32d22309ec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49C4E2-6ABC-4E27-BB44-413212D39DE7}">
  <ds:schemaRefs>
    <ds:schemaRef ds:uri="http://schemas.microsoft.com/sharepoint/v3/contenttype/forms"/>
  </ds:schemaRefs>
</ds:datastoreItem>
</file>

<file path=customXml/itemProps2.xml><?xml version="1.0" encoding="utf-8"?>
<ds:datastoreItem xmlns:ds="http://schemas.openxmlformats.org/officeDocument/2006/customXml" ds:itemID="{17404A0F-F89C-47EA-8F35-810CFFC1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8b1e8-296b-4572-b73c-e9968812f136"/>
    <ds:schemaRef ds:uri="83ccd105-66f5-4947-b344-32d22309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DCBAE-14D6-41C8-8FC5-E87476D6CBB5}">
  <ds:schemaRefs>
    <ds:schemaRef ds:uri="http://schemas.microsoft.com/office/2006/metadata/properties"/>
    <ds:schemaRef ds:uri="http://schemas.microsoft.com/office/infopath/2007/PartnerControls"/>
    <ds:schemaRef ds:uri="9708b1e8-296b-4572-b73c-e9968812f136"/>
    <ds:schemaRef ds:uri="83ccd105-66f5-4947-b344-32d22309ec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Graves</dc:creator>
  <cp:keywords/>
  <dc:description/>
  <cp:lastModifiedBy>Dom Farelli</cp:lastModifiedBy>
  <cp:revision>3</cp:revision>
  <dcterms:created xsi:type="dcterms:W3CDTF">2025-01-21T10:21:00Z</dcterms:created>
  <dcterms:modified xsi:type="dcterms:W3CDTF">2025-01-22T14:45:00Z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0x010100789D3FC0B146D348B648C2BAD7AADDCA</vt:lpwstr>
  </property>
  <property fmtid="{D5CDD505-2E9C-101B-9397-08002B2CF9AE}" pid="3" name="MediaServiceImageTags">
    <vt:lpwstr/>
  </property>
</Properties>
</file>