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B09C" w14:textId="77777777" w:rsidR="00995BA9" w:rsidRDefault="006A2176" w:rsidP="00995BA9">
      <w:pPr>
        <w:jc w:val="center"/>
      </w:pPr>
      <w:r>
        <w:t xml:space="preserve">CARDIFF UCU BRANCH </w:t>
      </w:r>
    </w:p>
    <w:p w14:paraId="2751AA8E" w14:textId="6E781230" w:rsidR="006A2176" w:rsidRDefault="006A2176" w:rsidP="00995BA9">
      <w:pPr>
        <w:jc w:val="center"/>
      </w:pPr>
      <w:r>
        <w:t>EXECUTIVE COMMITTEE 20</w:t>
      </w:r>
      <w:r w:rsidR="005129C9">
        <w:t>2</w:t>
      </w:r>
      <w:r w:rsidR="006618F7">
        <w:t>6</w:t>
      </w:r>
      <w:r>
        <w:t>/202</w:t>
      </w:r>
      <w:r w:rsidR="006618F7">
        <w:t>7</w:t>
      </w:r>
    </w:p>
    <w:p w14:paraId="0308C6A8" w14:textId="0B78B106" w:rsidR="006A2176" w:rsidRDefault="006A2176" w:rsidP="00995BA9">
      <w:pPr>
        <w:jc w:val="center"/>
      </w:pPr>
    </w:p>
    <w:p w14:paraId="579DF225" w14:textId="143F6826" w:rsidR="006A2176" w:rsidRDefault="006A2176" w:rsidP="00B46F53">
      <w:pPr>
        <w:jc w:val="center"/>
      </w:pPr>
      <w:r>
        <w:t>NOMINATION FORM</w:t>
      </w:r>
    </w:p>
    <w:p w14:paraId="74A66A0A" w14:textId="095ED3BF" w:rsidR="0032348B" w:rsidRDefault="006A2176" w:rsidP="006A2176">
      <w:r w:rsidRPr="00590D21">
        <w:t>Position</w:t>
      </w:r>
      <w:r w:rsidRPr="006A2176">
        <w:t>:</w:t>
      </w:r>
    </w:p>
    <w:p w14:paraId="15EDF5BF" w14:textId="77777777" w:rsidR="00590D21" w:rsidRPr="006A2176" w:rsidRDefault="00590D21" w:rsidP="006A2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032"/>
        <w:gridCol w:w="485"/>
        <w:gridCol w:w="4008"/>
      </w:tblGrid>
      <w:tr w:rsidR="00EF03F0" w14:paraId="080A7CA1" w14:textId="77777777" w:rsidTr="0032348B">
        <w:tc>
          <w:tcPr>
            <w:tcW w:w="485" w:type="dxa"/>
          </w:tcPr>
          <w:p w14:paraId="3CDFDDE8" w14:textId="3578CE8A" w:rsidR="00EF03F0" w:rsidRDefault="00EF03F0" w:rsidP="00EF03F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032" w:type="dxa"/>
          </w:tcPr>
          <w:p w14:paraId="7350D18A" w14:textId="7110AAF4" w:rsidR="00EF03F0" w:rsidRDefault="00EF03F0" w:rsidP="00EF03F0">
            <w:r>
              <w:t>President</w:t>
            </w:r>
          </w:p>
        </w:tc>
        <w:tc>
          <w:tcPr>
            <w:tcW w:w="485" w:type="dxa"/>
          </w:tcPr>
          <w:p w14:paraId="7E83872D" w14:textId="54F92802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16E5C6DB" w14:textId="22E3A2F1" w:rsidR="00EF03F0" w:rsidRDefault="00A61CBD" w:rsidP="00EF03F0">
            <w:r>
              <w:t>Environmental officer</w:t>
            </w:r>
          </w:p>
        </w:tc>
      </w:tr>
      <w:tr w:rsidR="00EF03F0" w14:paraId="27C28FDD" w14:textId="77777777" w:rsidTr="0032348B">
        <w:tc>
          <w:tcPr>
            <w:tcW w:w="485" w:type="dxa"/>
          </w:tcPr>
          <w:p w14:paraId="155BE164" w14:textId="6765CF09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032" w:type="dxa"/>
          </w:tcPr>
          <w:p w14:paraId="00E275F3" w14:textId="1BC6929D" w:rsidR="00EF03F0" w:rsidRDefault="00EF03F0" w:rsidP="00EF03F0">
            <w:r>
              <w:t>Vice-president (2)</w:t>
            </w:r>
          </w:p>
        </w:tc>
        <w:tc>
          <w:tcPr>
            <w:tcW w:w="485" w:type="dxa"/>
          </w:tcPr>
          <w:p w14:paraId="0AD39CBC" w14:textId="5E03AF17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73308746" w14:textId="601D80B5" w:rsidR="00EF03F0" w:rsidRDefault="00A61CBD" w:rsidP="00EF03F0">
            <w:r>
              <w:t>Media and communications officer</w:t>
            </w:r>
          </w:p>
        </w:tc>
      </w:tr>
      <w:tr w:rsidR="00EF03F0" w14:paraId="5CDDCE2D" w14:textId="77777777" w:rsidTr="0032348B">
        <w:tc>
          <w:tcPr>
            <w:tcW w:w="485" w:type="dxa"/>
          </w:tcPr>
          <w:p w14:paraId="4A377B55" w14:textId="0F2E1DA2" w:rsidR="00EF03F0" w:rsidRDefault="00615501" w:rsidP="00EF03F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4D834F29" w14:textId="7DA5CBA3" w:rsidR="00EF03F0" w:rsidRDefault="00EF03F0" w:rsidP="00EF03F0">
            <w:r>
              <w:t>Chair</w:t>
            </w:r>
          </w:p>
        </w:tc>
        <w:tc>
          <w:tcPr>
            <w:tcW w:w="485" w:type="dxa"/>
          </w:tcPr>
          <w:p w14:paraId="4180BC39" w14:textId="110A31E1" w:rsidR="00EF03F0" w:rsidRDefault="007D59FF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02C1B8DE" w14:textId="6592CEB4" w:rsidR="00EF03F0" w:rsidRDefault="00A61CBD" w:rsidP="00EF03F0">
            <w:r>
              <w:t>Staff wellbeing officer</w:t>
            </w:r>
          </w:p>
        </w:tc>
      </w:tr>
      <w:tr w:rsidR="00EF03F0" w14:paraId="2CDF7F4D" w14:textId="77777777" w:rsidTr="0032348B">
        <w:tc>
          <w:tcPr>
            <w:tcW w:w="485" w:type="dxa"/>
          </w:tcPr>
          <w:p w14:paraId="12E1CD3C" w14:textId="5F03A4BF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7B8B3C2D" w14:textId="2B7CA181" w:rsidR="00EF03F0" w:rsidRDefault="00EF03F0" w:rsidP="00EF03F0">
            <w:r>
              <w:t>Treasurer</w:t>
            </w:r>
          </w:p>
        </w:tc>
        <w:tc>
          <w:tcPr>
            <w:tcW w:w="485" w:type="dxa"/>
          </w:tcPr>
          <w:p w14:paraId="27909232" w14:textId="16BBF168" w:rsidR="00EF03F0" w:rsidRDefault="00273923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704547C7" w14:textId="5A36157C" w:rsidR="00EF03F0" w:rsidRDefault="00A61CBD" w:rsidP="00EF03F0">
            <w:r>
              <w:t>Disability representative</w:t>
            </w:r>
          </w:p>
        </w:tc>
      </w:tr>
      <w:tr w:rsidR="00EF03F0" w14:paraId="56C40F23" w14:textId="77777777" w:rsidTr="0032348B">
        <w:tc>
          <w:tcPr>
            <w:tcW w:w="485" w:type="dxa"/>
          </w:tcPr>
          <w:p w14:paraId="6E15E414" w14:textId="7618F3D6" w:rsidR="00EF03F0" w:rsidRDefault="00EF03F0" w:rsidP="00EF03F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032" w:type="dxa"/>
          </w:tcPr>
          <w:p w14:paraId="58DBC874" w14:textId="028E1FCC" w:rsidR="00EF03F0" w:rsidRDefault="00EF03F0" w:rsidP="00EF03F0">
            <w:r>
              <w:t>Secretary</w:t>
            </w:r>
          </w:p>
        </w:tc>
        <w:tc>
          <w:tcPr>
            <w:tcW w:w="485" w:type="dxa"/>
          </w:tcPr>
          <w:p w14:paraId="02A5E748" w14:textId="76ACC3D5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31A6602B" w14:textId="726A668F" w:rsidR="00EF03F0" w:rsidRDefault="00A61CBD" w:rsidP="00EF03F0">
            <w:r>
              <w:t>Anti-racism officer</w:t>
            </w:r>
          </w:p>
        </w:tc>
      </w:tr>
      <w:tr w:rsidR="00EF03F0" w14:paraId="4F01A610" w14:textId="77777777" w:rsidTr="00EF03F0">
        <w:trPr>
          <w:trHeight w:val="95"/>
        </w:trPr>
        <w:tc>
          <w:tcPr>
            <w:tcW w:w="485" w:type="dxa"/>
          </w:tcPr>
          <w:p w14:paraId="63E3A344" w14:textId="7E7A184F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2EFB5733" w14:textId="48AF32DD" w:rsidR="00EF03F0" w:rsidRDefault="00EF03F0" w:rsidP="00EF03F0">
            <w:r>
              <w:t>Membership and recruitment secretary</w:t>
            </w:r>
          </w:p>
        </w:tc>
        <w:tc>
          <w:tcPr>
            <w:tcW w:w="485" w:type="dxa"/>
          </w:tcPr>
          <w:p w14:paraId="7B4CFDCA" w14:textId="798B981D" w:rsidR="00EF03F0" w:rsidRDefault="00A33F54" w:rsidP="00EF03F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53B12C69" w14:textId="2928F97B" w:rsidR="00EF03F0" w:rsidRDefault="00A61CBD" w:rsidP="00EF03F0">
            <w:r>
              <w:t>LGBT+ officer</w:t>
            </w:r>
          </w:p>
        </w:tc>
      </w:tr>
      <w:tr w:rsidR="00EF03F0" w14:paraId="197E4C23" w14:textId="77777777" w:rsidTr="0032348B">
        <w:tc>
          <w:tcPr>
            <w:tcW w:w="485" w:type="dxa"/>
          </w:tcPr>
          <w:p w14:paraId="295B363B" w14:textId="2D03853D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2B3C3340" w14:textId="7AB08BF2" w:rsidR="00EF03F0" w:rsidRDefault="00EF03F0" w:rsidP="00EF03F0">
            <w:r>
              <w:t>Equality and diversity officer</w:t>
            </w:r>
          </w:p>
        </w:tc>
        <w:tc>
          <w:tcPr>
            <w:tcW w:w="485" w:type="dxa"/>
          </w:tcPr>
          <w:p w14:paraId="3F86F278" w14:textId="593AFF2C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3710C5BA" w14:textId="54260574" w:rsidR="00EF03F0" w:rsidRDefault="00A61CBD" w:rsidP="00EF03F0">
            <w:r>
              <w:t>Organising coordinator</w:t>
            </w:r>
          </w:p>
        </w:tc>
      </w:tr>
      <w:tr w:rsidR="00EF03F0" w14:paraId="38C763F6" w14:textId="77777777" w:rsidTr="0032348B">
        <w:tc>
          <w:tcPr>
            <w:tcW w:w="485" w:type="dxa"/>
          </w:tcPr>
          <w:p w14:paraId="654C7A7A" w14:textId="7B1B366B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4203786E" w14:textId="723B9E79" w:rsidR="00EF03F0" w:rsidRDefault="00EF03F0" w:rsidP="00EF03F0">
            <w:r>
              <w:t>Anti-casualisation officer*</w:t>
            </w:r>
          </w:p>
        </w:tc>
        <w:tc>
          <w:tcPr>
            <w:tcW w:w="485" w:type="dxa"/>
          </w:tcPr>
          <w:p w14:paraId="1A2FF333" w14:textId="6BF63DCC" w:rsidR="00EF03F0" w:rsidRDefault="00AC155B" w:rsidP="00EF03F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3C9199D5" w14:textId="4D44D3CA" w:rsidR="00EF03F0" w:rsidRDefault="00A61CBD" w:rsidP="00EF03F0">
            <w:r>
              <w:t>Policy officer</w:t>
            </w:r>
          </w:p>
        </w:tc>
      </w:tr>
      <w:tr w:rsidR="00EF03F0" w14:paraId="07124C74" w14:textId="77777777" w:rsidTr="0032348B">
        <w:tc>
          <w:tcPr>
            <w:tcW w:w="485" w:type="dxa"/>
          </w:tcPr>
          <w:p w14:paraId="7A641824" w14:textId="1895B9ED" w:rsidR="00EF03F0" w:rsidRDefault="00EF03F0" w:rsidP="00EF03F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6CFF24EC" w14:textId="7D30CFA2" w:rsidR="00EF03F0" w:rsidRDefault="00EF03F0" w:rsidP="00EF03F0">
            <w:r>
              <w:t>Health &amp; safety officer</w:t>
            </w:r>
          </w:p>
        </w:tc>
        <w:tc>
          <w:tcPr>
            <w:tcW w:w="485" w:type="dxa"/>
          </w:tcPr>
          <w:p w14:paraId="133857B7" w14:textId="157F95FE" w:rsidR="00EF03F0" w:rsidRDefault="00A61CBD" w:rsidP="00EF03F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08" w:type="dxa"/>
          </w:tcPr>
          <w:p w14:paraId="7389C332" w14:textId="5E1132A9" w:rsidR="00EF03F0" w:rsidRDefault="00A61CBD" w:rsidP="00EF03F0">
            <w:r>
              <w:t>PGR representative</w:t>
            </w:r>
          </w:p>
        </w:tc>
      </w:tr>
      <w:tr w:rsidR="00EF03F0" w14:paraId="7BAC436C" w14:textId="77777777" w:rsidTr="0032348B">
        <w:tc>
          <w:tcPr>
            <w:tcW w:w="485" w:type="dxa"/>
          </w:tcPr>
          <w:p w14:paraId="0AA4FADE" w14:textId="78314708" w:rsidR="00EF03F0" w:rsidRDefault="00EF03F0" w:rsidP="00EF03F0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032" w:type="dxa"/>
          </w:tcPr>
          <w:p w14:paraId="7638DDC1" w14:textId="23978935" w:rsidR="00EF03F0" w:rsidRDefault="00EF03F0" w:rsidP="00EF03F0">
            <w:r>
              <w:t>Learning representative</w:t>
            </w:r>
          </w:p>
        </w:tc>
        <w:tc>
          <w:tcPr>
            <w:tcW w:w="485" w:type="dxa"/>
          </w:tcPr>
          <w:p w14:paraId="7EA01D69" w14:textId="7ED8AF1E" w:rsidR="00EF03F0" w:rsidRDefault="00EF03F0" w:rsidP="00EF03F0"/>
        </w:tc>
        <w:tc>
          <w:tcPr>
            <w:tcW w:w="4008" w:type="dxa"/>
          </w:tcPr>
          <w:p w14:paraId="5F953F5A" w14:textId="54584ABF" w:rsidR="00EF03F0" w:rsidRDefault="00EF03F0" w:rsidP="00EF03F0"/>
        </w:tc>
      </w:tr>
      <w:tr w:rsidR="00A61CBD" w14:paraId="3757C17E" w14:textId="77777777" w:rsidTr="0032348B">
        <w:tc>
          <w:tcPr>
            <w:tcW w:w="485" w:type="dxa"/>
          </w:tcPr>
          <w:p w14:paraId="42FE4699" w14:textId="1786D247" w:rsidR="00A61CBD" w:rsidRDefault="00A61CBD" w:rsidP="00EF03F0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32" w:type="dxa"/>
          </w:tcPr>
          <w:p w14:paraId="2FE7453B" w14:textId="0A746BED" w:rsidR="00A61CBD" w:rsidRDefault="00A61CBD" w:rsidP="00EF03F0">
            <w:r>
              <w:t>Pensions officer</w:t>
            </w:r>
          </w:p>
        </w:tc>
        <w:tc>
          <w:tcPr>
            <w:tcW w:w="485" w:type="dxa"/>
          </w:tcPr>
          <w:p w14:paraId="5657C69E" w14:textId="77777777" w:rsidR="00A61CBD" w:rsidRDefault="00A61CBD" w:rsidP="00EF03F0"/>
        </w:tc>
        <w:tc>
          <w:tcPr>
            <w:tcW w:w="4008" w:type="dxa"/>
          </w:tcPr>
          <w:p w14:paraId="006B819B" w14:textId="5A386796" w:rsidR="00A61CBD" w:rsidRDefault="00A61CBD" w:rsidP="00EF03F0">
            <w:r>
              <w:t>Ordinary member (7)</w:t>
            </w:r>
          </w:p>
        </w:tc>
      </w:tr>
    </w:tbl>
    <w:p w14:paraId="1830E152" w14:textId="77777777" w:rsidR="00995BA9" w:rsidRDefault="00995BA9" w:rsidP="006A2176">
      <w:pPr>
        <w:rPr>
          <w:sz w:val="20"/>
          <w:szCs w:val="20"/>
        </w:rPr>
      </w:pPr>
    </w:p>
    <w:p w14:paraId="4AE82468" w14:textId="53F80FEA" w:rsidR="00590D21" w:rsidRPr="00590D21" w:rsidRDefault="00995BA9" w:rsidP="00590D21">
      <w:pPr>
        <w:rPr>
          <w:sz w:val="20"/>
          <w:szCs w:val="20"/>
        </w:rPr>
      </w:pPr>
      <w:bookmarkStart w:id="4" w:name="OLE_LINK1"/>
      <w:bookmarkStart w:id="5" w:name="OLE_LINK2"/>
      <w:r w:rsidRPr="00995BA9">
        <w:rPr>
          <w:sz w:val="20"/>
          <w:szCs w:val="20"/>
        </w:rPr>
        <w:t>Please tick</w:t>
      </w:r>
      <w:r w:rsidR="00F760F7">
        <w:rPr>
          <w:sz w:val="20"/>
          <w:szCs w:val="20"/>
        </w:rPr>
        <w:t xml:space="preserve"> only</w:t>
      </w:r>
      <w:r w:rsidRPr="00995BA9">
        <w:rPr>
          <w:sz w:val="20"/>
          <w:szCs w:val="20"/>
        </w:rPr>
        <w:t xml:space="preserve"> one box. If you are standing for more than one position, please complete separate nomination forms.</w:t>
      </w:r>
      <w:r w:rsidR="00102F79">
        <w:rPr>
          <w:sz w:val="20"/>
          <w:szCs w:val="20"/>
        </w:rPr>
        <w:t xml:space="preserve"> If successfully elected to one position, votes for election to any subsequent position </w:t>
      </w:r>
      <w:hyperlink r:id="rId8" w:anchor="10.4" w:history="1">
        <w:r w:rsidR="00102F79" w:rsidRPr="00DB4AD6">
          <w:rPr>
            <w:rStyle w:val="Hyperlink"/>
            <w:sz w:val="20"/>
            <w:szCs w:val="20"/>
          </w:rPr>
          <w:t>will be discarded</w:t>
        </w:r>
      </w:hyperlink>
      <w:r w:rsidR="00102F79">
        <w:rPr>
          <w:sz w:val="20"/>
          <w:szCs w:val="20"/>
        </w:rPr>
        <w:t>.</w:t>
      </w:r>
      <w:r w:rsidR="00590D21">
        <w:rPr>
          <w:sz w:val="20"/>
          <w:szCs w:val="20"/>
        </w:rPr>
        <w:t xml:space="preserve"> </w:t>
      </w:r>
    </w:p>
    <w:bookmarkEnd w:id="4"/>
    <w:bookmarkEnd w:id="5"/>
    <w:p w14:paraId="5AFD06D0" w14:textId="77777777" w:rsidR="00102F79" w:rsidRDefault="00102F79" w:rsidP="006A2176">
      <w:pPr>
        <w:rPr>
          <w:sz w:val="20"/>
          <w:szCs w:val="20"/>
        </w:rPr>
      </w:pPr>
    </w:p>
    <w:p w14:paraId="64B95D8B" w14:textId="7F281964" w:rsidR="006A2176" w:rsidRPr="00995BA9" w:rsidRDefault="00102F79" w:rsidP="006A2176">
      <w:pPr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102F79">
        <w:rPr>
          <w:sz w:val="20"/>
          <w:szCs w:val="20"/>
        </w:rPr>
        <w:t>The role of anti-casualisation officer will be filled by a member whose main employment is casualised, or who has, in the two years prior to their nomination, been in casualised employment as their main employment.</w:t>
      </w:r>
    </w:p>
    <w:p w14:paraId="11A43E24" w14:textId="77777777" w:rsidR="006A2176" w:rsidRDefault="006A2176" w:rsidP="006A2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6A2176" w14:paraId="0B534AF1" w14:textId="77777777" w:rsidTr="00770004">
        <w:tc>
          <w:tcPr>
            <w:tcW w:w="3539" w:type="dxa"/>
          </w:tcPr>
          <w:p w14:paraId="64F0A0F3" w14:textId="0EDC9C78" w:rsidR="006A2176" w:rsidRDefault="006A2176" w:rsidP="006A2176">
            <w:r>
              <w:t>Nominee:</w:t>
            </w:r>
          </w:p>
          <w:p w14:paraId="7E5B7B1E" w14:textId="77777777" w:rsidR="006A2176" w:rsidRDefault="006A2176" w:rsidP="006A2176"/>
        </w:tc>
        <w:tc>
          <w:tcPr>
            <w:tcW w:w="5471" w:type="dxa"/>
          </w:tcPr>
          <w:p w14:paraId="168F1CDF" w14:textId="1C31642B" w:rsidR="00F22CEB" w:rsidRPr="006040B0" w:rsidRDefault="00F22CEB" w:rsidP="00AC155B">
            <w:pPr>
              <w:rPr>
                <w:color w:val="000000"/>
              </w:rPr>
            </w:pPr>
          </w:p>
        </w:tc>
      </w:tr>
      <w:tr w:rsidR="006A2176" w14:paraId="75D03941" w14:textId="77777777" w:rsidTr="00770004">
        <w:tc>
          <w:tcPr>
            <w:tcW w:w="3539" w:type="dxa"/>
          </w:tcPr>
          <w:p w14:paraId="156EAE4F" w14:textId="6CF76657" w:rsidR="006A2176" w:rsidRDefault="006A2176" w:rsidP="0032348B">
            <w:r>
              <w:t>I consent to this nomination</w:t>
            </w:r>
            <w:r w:rsidR="0032348B">
              <w:t xml:space="preserve"> to serve on the Cardiff UCU executive committee Sept 20</w:t>
            </w:r>
            <w:r w:rsidR="005129C9">
              <w:t>2</w:t>
            </w:r>
            <w:r w:rsidR="006618F7">
              <w:t>6</w:t>
            </w:r>
            <w:r w:rsidR="0032348B">
              <w:t xml:space="preserve"> – </w:t>
            </w:r>
            <w:r w:rsidR="005129C9">
              <w:t>Aug</w:t>
            </w:r>
            <w:r w:rsidR="0032348B">
              <w:t xml:space="preserve"> 20</w:t>
            </w:r>
            <w:r w:rsidR="005129C9">
              <w:t>2</w:t>
            </w:r>
            <w:r w:rsidR="006618F7">
              <w:t>7:</w:t>
            </w:r>
          </w:p>
        </w:tc>
        <w:tc>
          <w:tcPr>
            <w:tcW w:w="5471" w:type="dxa"/>
          </w:tcPr>
          <w:p w14:paraId="5221CD5D" w14:textId="77338C2A" w:rsidR="00F22CEB" w:rsidRPr="005037AD" w:rsidRDefault="00F22CEB" w:rsidP="006A2176">
            <w:pPr>
              <w:rPr>
                <w:color w:val="000000" w:themeColor="text1"/>
              </w:rPr>
            </w:pPr>
          </w:p>
        </w:tc>
      </w:tr>
    </w:tbl>
    <w:p w14:paraId="5CD45840" w14:textId="77777777" w:rsidR="00DB4AD6" w:rsidRDefault="00DB4AD6" w:rsidP="00DB4AD6">
      <w:pPr>
        <w:rPr>
          <w:sz w:val="20"/>
          <w:szCs w:val="20"/>
        </w:rPr>
      </w:pPr>
    </w:p>
    <w:p w14:paraId="396F693F" w14:textId="47B0F8C9" w:rsidR="00DB4AD6" w:rsidRPr="005D4CB8" w:rsidRDefault="00DB4AD6" w:rsidP="006A2176">
      <w:pPr>
        <w:rPr>
          <w:sz w:val="20"/>
          <w:szCs w:val="20"/>
        </w:rPr>
      </w:pPr>
      <w:r w:rsidRPr="00DB4AD6">
        <w:rPr>
          <w:sz w:val="20"/>
          <w:szCs w:val="20"/>
        </w:rPr>
        <w:t>Two or three members may be nominated jointly to fulfil one officer position</w:t>
      </w:r>
      <w:r w:rsidR="005D4CB8">
        <w:rPr>
          <w:sz w:val="20"/>
          <w:szCs w:val="20"/>
        </w:rPr>
        <w:t xml:space="preserve"> as a </w:t>
      </w:r>
      <w:hyperlink r:id="rId9" w:anchor="9.3" w:history="1">
        <w:r w:rsidR="005D4CB8" w:rsidRPr="005D4CB8">
          <w:rPr>
            <w:rStyle w:val="Hyperlink"/>
            <w:sz w:val="20"/>
            <w:szCs w:val="20"/>
          </w:rPr>
          <w:t>job-share</w:t>
        </w:r>
      </w:hyperlink>
      <w:r w:rsidRPr="00DB4A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enter all names </w:t>
      </w:r>
      <w:r w:rsidR="005D4CB8">
        <w:rPr>
          <w:sz w:val="20"/>
          <w:szCs w:val="20"/>
        </w:rPr>
        <w:t xml:space="preserve">in the box </w:t>
      </w:r>
      <w:r>
        <w:rPr>
          <w:sz w:val="20"/>
          <w:szCs w:val="20"/>
        </w:rPr>
        <w:t>above.</w:t>
      </w:r>
    </w:p>
    <w:p w14:paraId="0CEC0870" w14:textId="77777777" w:rsidR="006A2176" w:rsidRDefault="006A2176" w:rsidP="006A2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6A2176" w14:paraId="10DEE17E" w14:textId="77777777" w:rsidTr="006A2176">
        <w:tc>
          <w:tcPr>
            <w:tcW w:w="3539" w:type="dxa"/>
          </w:tcPr>
          <w:p w14:paraId="6CDB4D9F" w14:textId="263E19A0" w:rsidR="006A2176" w:rsidRDefault="006A2176" w:rsidP="006A2176">
            <w:r>
              <w:t>Supported by:</w:t>
            </w:r>
          </w:p>
          <w:p w14:paraId="7A45D26E" w14:textId="77777777" w:rsidR="006A2176" w:rsidRDefault="006A2176" w:rsidP="006A2176"/>
        </w:tc>
        <w:tc>
          <w:tcPr>
            <w:tcW w:w="5471" w:type="dxa"/>
          </w:tcPr>
          <w:p w14:paraId="63A6CBA2" w14:textId="2DDC97D2" w:rsidR="006A2176" w:rsidRPr="006A2176" w:rsidRDefault="006A2176" w:rsidP="006A2176">
            <w:pPr>
              <w:rPr>
                <w:color w:val="BFBFBF" w:themeColor="background1" w:themeShade="BF"/>
              </w:rPr>
            </w:pPr>
          </w:p>
        </w:tc>
      </w:tr>
      <w:tr w:rsidR="006A2176" w14:paraId="435466EC" w14:textId="77777777" w:rsidTr="006A2176">
        <w:tc>
          <w:tcPr>
            <w:tcW w:w="3539" w:type="dxa"/>
          </w:tcPr>
          <w:p w14:paraId="517D57DE" w14:textId="13081E73" w:rsidR="006A2176" w:rsidRDefault="006A2176" w:rsidP="006A2176">
            <w:r>
              <w:t>I support this nomination and I confirm I am a member of Cardiff UCU:</w:t>
            </w:r>
          </w:p>
        </w:tc>
        <w:tc>
          <w:tcPr>
            <w:tcW w:w="5471" w:type="dxa"/>
          </w:tcPr>
          <w:p w14:paraId="50A0C939" w14:textId="0F952FEE" w:rsidR="006A2176" w:rsidRPr="006A2176" w:rsidRDefault="006A2176" w:rsidP="006A2176">
            <w:pPr>
              <w:rPr>
                <w:color w:val="BFBFBF" w:themeColor="background1" w:themeShade="BF"/>
              </w:rPr>
            </w:pPr>
          </w:p>
        </w:tc>
      </w:tr>
    </w:tbl>
    <w:p w14:paraId="61577E34" w14:textId="73AF26B2" w:rsidR="006A2176" w:rsidRDefault="006A2176" w:rsidP="006A2176"/>
    <w:p w14:paraId="5A3F41FB" w14:textId="77777777" w:rsidR="006A2176" w:rsidRDefault="006A2176" w:rsidP="006A21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C94865" w14:paraId="357B8AF2" w14:textId="77777777" w:rsidTr="00770004">
        <w:tc>
          <w:tcPr>
            <w:tcW w:w="3539" w:type="dxa"/>
          </w:tcPr>
          <w:p w14:paraId="47D32FD2" w14:textId="77777777" w:rsidR="00C94865" w:rsidRDefault="00C94865" w:rsidP="00C94865">
            <w:r>
              <w:t>Supported by:</w:t>
            </w:r>
          </w:p>
          <w:p w14:paraId="0BDE6BE0" w14:textId="77777777" w:rsidR="00C94865" w:rsidRDefault="00C94865" w:rsidP="00C94865"/>
        </w:tc>
        <w:tc>
          <w:tcPr>
            <w:tcW w:w="5471" w:type="dxa"/>
          </w:tcPr>
          <w:p w14:paraId="6EDD2905" w14:textId="02B910BC" w:rsidR="00C94865" w:rsidRPr="006A2176" w:rsidRDefault="00C94865" w:rsidP="00C94865">
            <w:pPr>
              <w:rPr>
                <w:color w:val="BFBFBF" w:themeColor="background1" w:themeShade="BF"/>
              </w:rPr>
            </w:pPr>
          </w:p>
        </w:tc>
      </w:tr>
      <w:tr w:rsidR="00C94865" w14:paraId="2C2BC007" w14:textId="77777777" w:rsidTr="00770004">
        <w:tc>
          <w:tcPr>
            <w:tcW w:w="3539" w:type="dxa"/>
          </w:tcPr>
          <w:p w14:paraId="5F8E2F91" w14:textId="77777777" w:rsidR="00C94865" w:rsidRDefault="00C94865" w:rsidP="00C94865">
            <w:r>
              <w:t>I support this nomination and I confirm I am a member of Cardiff UCU:</w:t>
            </w:r>
          </w:p>
        </w:tc>
        <w:tc>
          <w:tcPr>
            <w:tcW w:w="5471" w:type="dxa"/>
          </w:tcPr>
          <w:p w14:paraId="6CC3BCB8" w14:textId="695C7CEC" w:rsidR="00C94865" w:rsidRPr="006A2176" w:rsidRDefault="00C94865" w:rsidP="00C94865">
            <w:pPr>
              <w:rPr>
                <w:color w:val="BFBFBF" w:themeColor="background1" w:themeShade="BF"/>
              </w:rPr>
            </w:pPr>
          </w:p>
        </w:tc>
      </w:tr>
    </w:tbl>
    <w:p w14:paraId="257296A6" w14:textId="77777777" w:rsidR="006A2176" w:rsidRDefault="006A2176" w:rsidP="006A2176"/>
    <w:p w14:paraId="34DDC32A" w14:textId="4F26118B" w:rsidR="006A2176" w:rsidRDefault="00102F79" w:rsidP="006A2176">
      <w:bookmarkStart w:id="6" w:name="OLE_LINK3"/>
      <w:r>
        <w:t xml:space="preserve">Please return your </w:t>
      </w:r>
      <w:r w:rsidR="009B57AB">
        <w:t xml:space="preserve">completed and signed </w:t>
      </w:r>
      <w:r>
        <w:t xml:space="preserve">nomination form </w:t>
      </w:r>
      <w:r w:rsidR="005146A0">
        <w:t xml:space="preserve">by </w:t>
      </w:r>
      <w:r w:rsidR="00371EB8">
        <w:t xml:space="preserve">email </w:t>
      </w:r>
      <w:r>
        <w:t xml:space="preserve">to </w:t>
      </w:r>
      <w:hyperlink r:id="rId10" w:history="1">
        <w:r w:rsidR="00BA1FA4" w:rsidRPr="00882B24">
          <w:rPr>
            <w:rStyle w:val="Hyperlink"/>
          </w:rPr>
          <w:t>ucu@cardiff.ac.uk</w:t>
        </w:r>
      </w:hyperlink>
      <w:r w:rsidR="00371EB8">
        <w:t xml:space="preserve"> </w:t>
      </w:r>
      <w:r w:rsidR="00A151B1">
        <w:t>by</w:t>
      </w:r>
      <w:r w:rsidR="00AC155B">
        <w:t xml:space="preserve"> </w:t>
      </w:r>
      <w:r w:rsidR="00615501">
        <w:t>5</w:t>
      </w:r>
      <w:r w:rsidR="00A61CBD">
        <w:t>pm</w:t>
      </w:r>
      <w:r w:rsidR="00AC155B">
        <w:t xml:space="preserve"> </w:t>
      </w:r>
      <w:r w:rsidR="009B57AB">
        <w:t xml:space="preserve">on </w:t>
      </w:r>
      <w:r w:rsidR="005146A0">
        <w:t>Thursday</w:t>
      </w:r>
      <w:r w:rsidR="009B57AB">
        <w:t xml:space="preserve"> the </w:t>
      </w:r>
      <w:r w:rsidR="006618F7">
        <w:t>4</w:t>
      </w:r>
      <w:r w:rsidR="00615501">
        <w:t>th</w:t>
      </w:r>
      <w:r w:rsidR="00AC155B">
        <w:t xml:space="preserve"> </w:t>
      </w:r>
      <w:r w:rsidR="00615501">
        <w:t>February</w:t>
      </w:r>
      <w:r w:rsidR="00AC155B">
        <w:t xml:space="preserve"> 202</w:t>
      </w:r>
      <w:r w:rsidR="006618F7">
        <w:t>6</w:t>
      </w:r>
      <w:r w:rsidR="00A151B1">
        <w:t>.</w:t>
      </w:r>
      <w:bookmarkEnd w:id="6"/>
    </w:p>
    <w:sectPr w:rsidR="006A2176" w:rsidSect="00A163D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jYwsDC2NDYxMbFU0lEKTi0uzszPAykwqgUAmQdXPSwAAAA="/>
  </w:docVars>
  <w:rsids>
    <w:rsidRoot w:val="006A2176"/>
    <w:rsid w:val="00102F79"/>
    <w:rsid w:val="00163476"/>
    <w:rsid w:val="001A4CC4"/>
    <w:rsid w:val="00204E0F"/>
    <w:rsid w:val="0023277D"/>
    <w:rsid w:val="00273923"/>
    <w:rsid w:val="002C4119"/>
    <w:rsid w:val="0032348B"/>
    <w:rsid w:val="00330701"/>
    <w:rsid w:val="0034527D"/>
    <w:rsid w:val="00371EB8"/>
    <w:rsid w:val="00383648"/>
    <w:rsid w:val="0039324D"/>
    <w:rsid w:val="003B79EE"/>
    <w:rsid w:val="0040206D"/>
    <w:rsid w:val="00456459"/>
    <w:rsid w:val="004E74D9"/>
    <w:rsid w:val="005037AD"/>
    <w:rsid w:val="005129C9"/>
    <w:rsid w:val="005146A0"/>
    <w:rsid w:val="00533ECF"/>
    <w:rsid w:val="00561428"/>
    <w:rsid w:val="00590D21"/>
    <w:rsid w:val="005D4CB8"/>
    <w:rsid w:val="005D6231"/>
    <w:rsid w:val="006040B0"/>
    <w:rsid w:val="00615501"/>
    <w:rsid w:val="006618F7"/>
    <w:rsid w:val="00665904"/>
    <w:rsid w:val="006A2176"/>
    <w:rsid w:val="0072399F"/>
    <w:rsid w:val="007D59FF"/>
    <w:rsid w:val="008200C7"/>
    <w:rsid w:val="00836BD6"/>
    <w:rsid w:val="00886EAA"/>
    <w:rsid w:val="00963D29"/>
    <w:rsid w:val="00985FF6"/>
    <w:rsid w:val="009933E6"/>
    <w:rsid w:val="00995BA9"/>
    <w:rsid w:val="009B57AB"/>
    <w:rsid w:val="009B5DDF"/>
    <w:rsid w:val="00A1333B"/>
    <w:rsid w:val="00A151B1"/>
    <w:rsid w:val="00A163DA"/>
    <w:rsid w:val="00A33F54"/>
    <w:rsid w:val="00A61CBD"/>
    <w:rsid w:val="00AC155B"/>
    <w:rsid w:val="00AD58CF"/>
    <w:rsid w:val="00AE1C27"/>
    <w:rsid w:val="00B16A1D"/>
    <w:rsid w:val="00B252C8"/>
    <w:rsid w:val="00B46C1C"/>
    <w:rsid w:val="00B46F53"/>
    <w:rsid w:val="00B77760"/>
    <w:rsid w:val="00BA1FA4"/>
    <w:rsid w:val="00BB0346"/>
    <w:rsid w:val="00C94865"/>
    <w:rsid w:val="00CC040E"/>
    <w:rsid w:val="00CD3D63"/>
    <w:rsid w:val="00D22861"/>
    <w:rsid w:val="00DB4AD6"/>
    <w:rsid w:val="00DB4FFB"/>
    <w:rsid w:val="00DC7C3B"/>
    <w:rsid w:val="00ED530A"/>
    <w:rsid w:val="00EF03F0"/>
    <w:rsid w:val="00F22CEB"/>
    <w:rsid w:val="00F760F7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15DD"/>
  <w14:defaultImageDpi w14:val="32767"/>
  <w15:chartTrackingRefBased/>
  <w15:docId w15:val="{383477D9-4EA7-0541-B18E-9B362267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2176"/>
    <w:pPr>
      <w:suppressAutoHyphens/>
    </w:pPr>
    <w:rPr>
      <w:rFonts w:eastAsia="Times New Roman" w:cstheme="minorHAns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1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21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102F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2F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ffucu.org.uk/branch-rul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cu@cardiff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ardiffucu.org.uk/branch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7043C1339F942BF0D7B472FDD0503" ma:contentTypeVersion="2" ma:contentTypeDescription="Create a new document." ma:contentTypeScope="" ma:versionID="c79348e3cc8dacdb1e9ea8aa94be5d33">
  <xsd:schema xmlns:xsd="http://www.w3.org/2001/XMLSchema" xmlns:xs="http://www.w3.org/2001/XMLSchema" xmlns:p="http://schemas.microsoft.com/office/2006/metadata/properties" xmlns:ns2="0e9b6d49-0e0b-47bb-af6c-b5c5bfbccd8f" targetNamespace="http://schemas.microsoft.com/office/2006/metadata/properties" ma:root="true" ma:fieldsID="4f6b012c6733fc6b9f57b7f7679a0ace" ns2:_="">
    <xsd:import namespace="0e9b6d49-0e0b-47bb-af6c-b5c5bfbcc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b6d49-0e0b-47bb-af6c-b5c5bfbcc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00852-EDD8-7D40-B4BF-CF92D6013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0F4D2-8C6F-45E8-A3C5-44486A1CA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b6d49-0e0b-47bb-af6c-b5c5bfbcc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E2B72-34C1-4C4D-95C4-F4839BC70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31060-04FE-444B-81B6-7804A8FB2C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UCU@cardiff.ac.uk</dc:creator>
  <cp:keywords/>
  <dc:description/>
  <cp:lastModifiedBy>Dom Farelli</cp:lastModifiedBy>
  <cp:revision>2</cp:revision>
  <dcterms:created xsi:type="dcterms:W3CDTF">2026-01-27T15:43:00Z</dcterms:created>
  <dcterms:modified xsi:type="dcterms:W3CDTF">2026-01-27T15:43:00Z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0x0101005397043C1339F942BF0D7B472FDD0503</vt:lpwstr>
  </property>
  <property fmtid="{D5CDD505-2E9C-101B-9397-08002B2CF9AE}" pid="3" name="MSIP_Label_3e4133c5-5087-4607-8934-ed2ce7741901_Enabled">
    <vt:lpwstr>true</vt:lpwstr>
  </property>
  <property fmtid="{D5CDD505-2E9C-101B-9397-08002B2CF9AE}" pid="4" name="MSIP_Label_3e4133c5-5087-4607-8934-ed2ce7741901_SetDate">
    <vt:lpwstr>2025-02-21T17:00:30Z</vt:lpwstr>
  </property>
  <property fmtid="{D5CDD505-2E9C-101B-9397-08002B2CF9AE}" pid="5" name="MSIP_Label_3e4133c5-5087-4607-8934-ed2ce7741901_Method">
    <vt:lpwstr>Standard</vt:lpwstr>
  </property>
  <property fmtid="{D5CDD505-2E9C-101B-9397-08002B2CF9AE}" pid="6" name="MSIP_Label_3e4133c5-5087-4607-8934-ed2ce7741901_Name">
    <vt:lpwstr>Protect Staff Only (2023)</vt:lpwstr>
  </property>
  <property fmtid="{D5CDD505-2E9C-101B-9397-08002B2CF9AE}" pid="7" name="MSIP_Label_3e4133c5-5087-4607-8934-ed2ce7741901_SiteId">
    <vt:lpwstr>4cad97b1-5935-4103-a866-57ad98a1517e</vt:lpwstr>
  </property>
  <property fmtid="{D5CDD505-2E9C-101B-9397-08002B2CF9AE}" pid="8" name="MSIP_Label_3e4133c5-5087-4607-8934-ed2ce7741901_ActionId">
    <vt:lpwstr>9cc70472-3a6c-4bef-b769-b110039e5bc7</vt:lpwstr>
  </property>
  <property fmtid="{D5CDD505-2E9C-101B-9397-08002B2CF9AE}" pid="9" name="MSIP_Label_3e4133c5-5087-4607-8934-ed2ce7741901_ContentBits">
    <vt:lpwstr>0</vt:lpwstr>
  </property>
  <property fmtid="{D5CDD505-2E9C-101B-9397-08002B2CF9AE}" pid="10" name="MSIP_Label_3e4133c5-5087-4607-8934-ed2ce7741901_Tag">
    <vt:lpwstr>50, 3, 0, 1</vt:lpwstr>
  </property>
</Properties>
</file>