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836D4B" w:rsidR="00A06C04" w:rsidP="001072F9" w:rsidRDefault="00836D4B" w14:paraId="19D36763" w14:textId="4A995D48">
      <w:pPr>
        <w:pStyle w:val="Title"/>
      </w:pPr>
      <w:r w:rsidR="00836D4B">
        <w:rPr/>
        <w:t>Changes</w:t>
      </w:r>
      <w:r w:rsidR="00836D4B">
        <w:rPr/>
        <w:t xml:space="preserve"> to </w:t>
      </w:r>
      <w:r w:rsidR="00836D4B">
        <w:rPr/>
        <w:t>Pay</w:t>
      </w:r>
      <w:r w:rsidR="006C6C1E">
        <w:rPr/>
        <w:t xml:space="preserve"> </w:t>
      </w:r>
      <w:r w:rsidR="006C6C1E">
        <w:rPr/>
        <w:t>Sc</w:t>
      </w:r>
      <w:r w:rsidR="00836D4B">
        <w:rPr/>
        <w:t>ales</w:t>
      </w:r>
    </w:p>
    <w:p w:rsidR="00836D4B" w:rsidP="001072F9" w:rsidRDefault="00836D4B" w14:paraId="15F27319" w14:textId="46179D9F">
      <w:pPr>
        <w:pStyle w:val="Subtitle"/>
      </w:pPr>
      <w:r w:rsidR="00836D4B">
        <w:rPr/>
        <w:t>Paper</w:t>
      </w:r>
      <w:r w:rsidR="00836D4B">
        <w:rPr/>
        <w:t xml:space="preserve"> by Cardiff UCU </w:t>
      </w:r>
      <w:r w:rsidR="00836D4B">
        <w:rPr/>
        <w:t>for</w:t>
      </w:r>
      <w:r w:rsidR="00836D4B">
        <w:rPr/>
        <w:t xml:space="preserve"> JCNF, </w:t>
      </w:r>
      <w:r w:rsidR="00836D4B">
        <w:rPr/>
        <w:t>October</w:t>
      </w:r>
      <w:r w:rsidR="00836D4B">
        <w:rPr/>
        <w:t xml:space="preserve"> 2023</w:t>
      </w:r>
    </w:p>
    <w:p w:rsidRPr="00655EF4" w:rsidR="00655EF4" w:rsidP="001072F9" w:rsidRDefault="00655EF4" w14:paraId="4F5A88AC" w14:textId="34D49EDF">
      <w:pPr>
        <w:pStyle w:val="Heading1"/>
        <w:rPr>
          <w:color w:val="808080" w:themeColor="background1" w:themeShade="80"/>
        </w:rPr>
      </w:pPr>
      <w:r w:rsidRPr="220681F8" w:rsidR="00655EF4">
        <w:rPr>
          <w:color w:val="808080" w:themeColor="background1" w:themeTint="FF" w:themeShade="80"/>
        </w:rPr>
        <w:t>Context</w:t>
      </w:r>
    </w:p>
    <w:p w:rsidRPr="001072F9" w:rsidR="00655EF4" w:rsidP="001072F9" w:rsidRDefault="00655EF4" w14:paraId="6A9F6AFB" w14:textId="5BD482B2">
      <w:r w:rsidR="00655EF4">
        <w:rPr/>
        <w:t>In</w:t>
      </w:r>
      <w:r w:rsidR="00655EF4">
        <w:rPr/>
        <w:t xml:space="preserve"> March 2023, </w:t>
      </w:r>
      <w:r w:rsidR="00655EF4">
        <w:rPr/>
        <w:t>Phillip</w:t>
      </w:r>
      <w:r w:rsidR="00655EF4">
        <w:rPr/>
        <w:t xml:space="preserve"> </w:t>
      </w:r>
      <w:r w:rsidR="00655EF4">
        <w:rPr/>
        <w:t>Allsopp</w:t>
      </w:r>
      <w:r w:rsidR="00655EF4">
        <w:rPr/>
        <w:t xml:space="preserve"> </w:t>
      </w:r>
      <w:r w:rsidR="00655EF4">
        <w:rPr/>
        <w:t>and</w:t>
      </w:r>
      <w:r w:rsidR="00655EF4">
        <w:rPr/>
        <w:t xml:space="preserve"> Sandy </w:t>
      </w:r>
      <w:r w:rsidR="00655EF4">
        <w:rPr/>
        <w:t>Gould</w:t>
      </w:r>
      <w:r w:rsidR="00655EF4">
        <w:rPr/>
        <w:t xml:space="preserve">, </w:t>
      </w:r>
      <w:r w:rsidR="00655EF4">
        <w:rPr/>
        <w:t>representing</w:t>
      </w:r>
      <w:r w:rsidR="00655EF4">
        <w:rPr/>
        <w:t xml:space="preserve"> Cardiff UCU, </w:t>
      </w:r>
      <w:r w:rsidR="00655EF4">
        <w:rPr/>
        <w:t>attended</w:t>
      </w:r>
      <w:r w:rsidR="00655EF4">
        <w:rPr/>
        <w:t xml:space="preserve"> a </w:t>
      </w:r>
      <w:r w:rsidR="00655EF4">
        <w:rPr/>
        <w:t>meeting</w:t>
      </w:r>
      <w:r w:rsidR="00655EF4">
        <w:rPr/>
        <w:t xml:space="preserve"> </w:t>
      </w:r>
      <w:r w:rsidR="00655EF4">
        <w:rPr/>
        <w:t>with</w:t>
      </w:r>
      <w:r w:rsidR="00655EF4">
        <w:rPr/>
        <w:t xml:space="preserve"> Cardiff </w:t>
      </w:r>
      <w:r w:rsidR="00655EF4">
        <w:rPr/>
        <w:t>University</w:t>
      </w:r>
      <w:r w:rsidR="00655EF4">
        <w:rPr/>
        <w:t xml:space="preserve"> HR </w:t>
      </w:r>
      <w:r w:rsidR="00655EF4">
        <w:rPr/>
        <w:t>representatives</w:t>
      </w:r>
      <w:r w:rsidR="00655EF4">
        <w:rPr/>
        <w:t xml:space="preserve"> </w:t>
      </w:r>
      <w:r w:rsidR="00655EF4">
        <w:rPr/>
        <w:t>and</w:t>
      </w:r>
      <w:r w:rsidR="00655EF4">
        <w:rPr/>
        <w:t xml:space="preserve"> </w:t>
      </w:r>
      <w:r w:rsidR="00655EF4">
        <w:rPr/>
        <w:t>representatives</w:t>
      </w:r>
      <w:r w:rsidR="00655EF4">
        <w:rPr/>
        <w:t xml:space="preserve"> of the </w:t>
      </w:r>
      <w:r w:rsidR="00655EF4">
        <w:rPr/>
        <w:t>other</w:t>
      </w:r>
      <w:r w:rsidR="00655EF4">
        <w:rPr/>
        <w:t xml:space="preserve"> </w:t>
      </w:r>
      <w:r w:rsidR="00655EF4">
        <w:rPr/>
        <w:t>recognised</w:t>
      </w:r>
      <w:r w:rsidR="00655EF4">
        <w:rPr/>
        <w:t xml:space="preserve"> </w:t>
      </w:r>
      <w:r w:rsidR="00655EF4">
        <w:rPr/>
        <w:t>trade</w:t>
      </w:r>
      <w:r w:rsidR="00655EF4">
        <w:rPr/>
        <w:t xml:space="preserve"> </w:t>
      </w:r>
      <w:r w:rsidR="00655EF4">
        <w:rPr/>
        <w:t>unions</w:t>
      </w:r>
      <w:r w:rsidR="00655EF4">
        <w:rPr/>
        <w:t>.</w:t>
      </w:r>
      <w:r w:rsidR="001072F9">
        <w:rPr/>
        <w:t xml:space="preserve"> The </w:t>
      </w:r>
      <w:r w:rsidR="001072F9">
        <w:rPr/>
        <w:t>purpose</w:t>
      </w:r>
      <w:r w:rsidR="001072F9">
        <w:rPr/>
        <w:t xml:space="preserve"> of the </w:t>
      </w:r>
      <w:r w:rsidR="001072F9">
        <w:rPr/>
        <w:t>meeting</w:t>
      </w:r>
      <w:r w:rsidR="001072F9">
        <w:rPr/>
        <w:t xml:space="preserve"> was to </w:t>
      </w:r>
      <w:r w:rsidR="001072F9">
        <w:rPr/>
        <w:t>follow-up</w:t>
      </w:r>
      <w:r w:rsidR="001072F9">
        <w:rPr/>
        <w:t xml:space="preserve"> </w:t>
      </w:r>
      <w:r w:rsidR="001072F9">
        <w:rPr/>
        <w:t>on</w:t>
      </w:r>
      <w:r w:rsidR="001072F9">
        <w:rPr/>
        <w:t xml:space="preserve"> </w:t>
      </w:r>
      <w:r w:rsidR="001072F9">
        <w:rPr/>
        <w:t>earlier</w:t>
      </w:r>
      <w:r w:rsidR="001072F9">
        <w:rPr/>
        <w:t xml:space="preserve"> </w:t>
      </w:r>
      <w:r w:rsidR="001072F9">
        <w:rPr/>
        <w:t>discussions</w:t>
      </w:r>
      <w:r w:rsidR="001072F9">
        <w:rPr/>
        <w:t xml:space="preserve"> </w:t>
      </w:r>
      <w:r w:rsidR="001072F9">
        <w:rPr/>
        <w:t>about</w:t>
      </w:r>
      <w:r w:rsidR="001072F9">
        <w:rPr/>
        <w:t xml:space="preserve"> </w:t>
      </w:r>
      <w:r w:rsidR="001072F9">
        <w:rPr/>
        <w:t>changes</w:t>
      </w:r>
      <w:r w:rsidR="001072F9">
        <w:rPr/>
        <w:t xml:space="preserve"> to </w:t>
      </w:r>
      <w:r w:rsidR="001072F9">
        <w:rPr/>
        <w:t>Grade</w:t>
      </w:r>
      <w:r w:rsidR="001072F9">
        <w:rPr/>
        <w:t xml:space="preserve"> 1 </w:t>
      </w:r>
      <w:r w:rsidR="001072F9">
        <w:rPr/>
        <w:t>and</w:t>
      </w:r>
      <w:r w:rsidR="001072F9">
        <w:rPr/>
        <w:t xml:space="preserve"> 2 (</w:t>
      </w:r>
      <w:r w:rsidR="001072F9">
        <w:rPr/>
        <w:t>implemented</w:t>
      </w:r>
      <w:r w:rsidR="001072F9">
        <w:rPr/>
        <w:t xml:space="preserve"> </w:t>
      </w:r>
      <w:r w:rsidR="001072F9">
        <w:rPr/>
        <w:t>January</w:t>
      </w:r>
      <w:r w:rsidR="001072F9">
        <w:rPr/>
        <w:t xml:space="preserve"> 2023) </w:t>
      </w:r>
      <w:r w:rsidR="001072F9">
        <w:rPr/>
        <w:t>and</w:t>
      </w:r>
      <w:r w:rsidR="001072F9">
        <w:rPr/>
        <w:t xml:space="preserve"> to </w:t>
      </w:r>
      <w:r w:rsidR="001072F9">
        <w:rPr/>
        <w:t>discuss</w:t>
      </w:r>
      <w:r w:rsidR="001072F9">
        <w:rPr/>
        <w:t xml:space="preserve"> the </w:t>
      </w:r>
      <w:r w:rsidR="001072F9">
        <w:rPr/>
        <w:t>potential</w:t>
      </w:r>
      <w:r w:rsidR="001072F9">
        <w:rPr/>
        <w:t xml:space="preserve"> </w:t>
      </w:r>
      <w:r w:rsidR="001072F9">
        <w:rPr/>
        <w:t>introduction</w:t>
      </w:r>
      <w:r w:rsidR="001072F9">
        <w:rPr/>
        <w:t xml:space="preserve"> of a </w:t>
      </w:r>
      <w:r w:rsidR="001072F9">
        <w:rPr/>
        <w:t>new</w:t>
      </w:r>
      <w:r w:rsidR="001072F9">
        <w:rPr/>
        <w:t xml:space="preserve"> </w:t>
      </w:r>
      <w:r w:rsidR="001072F9">
        <w:rPr/>
        <w:t>grading</w:t>
      </w:r>
      <w:r w:rsidR="001072F9">
        <w:rPr/>
        <w:t xml:space="preserve"> </w:t>
      </w:r>
      <w:r w:rsidR="001072F9">
        <w:rPr/>
        <w:t>scheme</w:t>
      </w:r>
      <w:r w:rsidR="001072F9">
        <w:rPr/>
        <w:t xml:space="preserve"> </w:t>
      </w:r>
      <w:r w:rsidR="001072F9">
        <w:rPr/>
        <w:t>for</w:t>
      </w:r>
      <w:r w:rsidR="001072F9">
        <w:rPr/>
        <w:t xml:space="preserve"> staff </w:t>
      </w:r>
      <w:r w:rsidR="001072F9">
        <w:rPr/>
        <w:t>on</w:t>
      </w:r>
      <w:r w:rsidR="001072F9">
        <w:rPr/>
        <w:t xml:space="preserve"> </w:t>
      </w:r>
      <w:r w:rsidR="001072F9">
        <w:rPr/>
        <w:t>Grade</w:t>
      </w:r>
      <w:r w:rsidR="001072F9">
        <w:rPr/>
        <w:t xml:space="preserve"> 3 </w:t>
      </w:r>
      <w:r w:rsidR="001072F9">
        <w:rPr/>
        <w:t>and</w:t>
      </w:r>
      <w:r w:rsidR="001072F9">
        <w:rPr/>
        <w:t xml:space="preserve"> </w:t>
      </w:r>
      <w:r w:rsidR="001072F9">
        <w:rPr/>
        <w:t>above</w:t>
      </w:r>
      <w:r w:rsidR="001072F9">
        <w:rPr/>
        <w:t xml:space="preserve"> </w:t>
      </w:r>
      <w:r w:rsidR="001072F9">
        <w:rPr/>
        <w:t>on</w:t>
      </w:r>
      <w:r w:rsidR="001072F9">
        <w:rPr/>
        <w:t xml:space="preserve"> the main </w:t>
      </w:r>
      <w:r w:rsidR="001072F9">
        <w:rPr/>
        <w:t>pay</w:t>
      </w:r>
      <w:r w:rsidR="001072F9">
        <w:rPr/>
        <w:t xml:space="preserve"> </w:t>
      </w:r>
      <w:r w:rsidR="001072F9">
        <w:rPr/>
        <w:t>scale</w:t>
      </w:r>
      <w:r w:rsidR="001072F9">
        <w:rPr/>
        <w:t>.</w:t>
      </w:r>
    </w:p>
    <w:p w:rsidR="001072F9" w:rsidP="001072F9" w:rsidRDefault="001072F9" w14:paraId="0BA3A8EB" w14:textId="2EE07E98">
      <w:r w:rsidR="001072F9">
        <w:rPr/>
        <w:t>Amongst</w:t>
      </w:r>
      <w:r w:rsidR="001072F9">
        <w:rPr/>
        <w:t xml:space="preserve"> the </w:t>
      </w:r>
      <w:r w:rsidR="001072F9">
        <w:rPr/>
        <w:t>discussion</w:t>
      </w:r>
      <w:r w:rsidR="001072F9">
        <w:rPr/>
        <w:t xml:space="preserve"> of the </w:t>
      </w:r>
      <w:r w:rsidR="001072F9">
        <w:rPr/>
        <w:t>implementation</w:t>
      </w:r>
      <w:r w:rsidR="001072F9">
        <w:rPr/>
        <w:t xml:space="preserve">, Katie Hall (UNISON) </w:t>
      </w:r>
      <w:r w:rsidR="001072F9">
        <w:rPr/>
        <w:t>mentioned</w:t>
      </w:r>
      <w:r w:rsidR="001072F9">
        <w:rPr/>
        <w:t xml:space="preserve"> the </w:t>
      </w:r>
      <w:r w:rsidR="001072F9">
        <w:rPr/>
        <w:t>potential</w:t>
      </w:r>
      <w:r w:rsidR="001072F9">
        <w:rPr/>
        <w:t xml:space="preserve"> </w:t>
      </w:r>
      <w:r w:rsidR="001072F9">
        <w:rPr/>
        <w:t>for</w:t>
      </w:r>
      <w:r w:rsidR="001072F9">
        <w:rPr/>
        <w:t xml:space="preserve"> </w:t>
      </w:r>
      <w:r w:rsidR="001072F9">
        <w:rPr/>
        <w:t>discontent</w:t>
      </w:r>
      <w:r w:rsidR="001072F9">
        <w:rPr/>
        <w:t xml:space="preserve"> </w:t>
      </w:r>
      <w:r w:rsidR="001072F9">
        <w:rPr/>
        <w:t>about</w:t>
      </w:r>
      <w:r w:rsidR="001072F9">
        <w:rPr/>
        <w:t xml:space="preserve"> the </w:t>
      </w:r>
      <w:r w:rsidR="001072F9">
        <w:rPr/>
        <w:t>proposed</w:t>
      </w:r>
      <w:r w:rsidR="001072F9">
        <w:rPr/>
        <w:t xml:space="preserve"> </w:t>
      </w:r>
      <w:r w:rsidR="001072F9">
        <w:rPr/>
        <w:t>changes</w:t>
      </w:r>
      <w:r w:rsidR="001072F9">
        <w:rPr/>
        <w:t xml:space="preserve"> </w:t>
      </w:r>
      <w:r w:rsidR="001072F9">
        <w:rPr/>
        <w:t>from</w:t>
      </w:r>
      <w:r w:rsidR="001072F9">
        <w:rPr/>
        <w:t xml:space="preserve"> staff. Cardiff UCU </w:t>
      </w:r>
      <w:r w:rsidR="001072F9">
        <w:rPr/>
        <w:t>affirmed</w:t>
      </w:r>
      <w:r w:rsidR="001072F9">
        <w:rPr/>
        <w:t xml:space="preserve"> </w:t>
      </w:r>
      <w:r w:rsidR="001072F9">
        <w:rPr/>
        <w:t>those</w:t>
      </w:r>
      <w:r w:rsidR="001072F9">
        <w:rPr/>
        <w:t xml:space="preserve"> </w:t>
      </w:r>
      <w:r w:rsidR="001072F9">
        <w:rPr/>
        <w:t>concerns</w:t>
      </w:r>
      <w:r w:rsidR="001072F9">
        <w:rPr/>
        <w:t xml:space="preserve">, </w:t>
      </w:r>
      <w:r w:rsidR="001072F9">
        <w:rPr/>
        <w:t>specifically</w:t>
      </w:r>
      <w:r w:rsidR="001072F9">
        <w:rPr/>
        <w:t xml:space="preserve"> </w:t>
      </w:r>
      <w:r w:rsidR="001072F9">
        <w:rPr/>
        <w:t>in</w:t>
      </w:r>
      <w:r w:rsidR="001072F9">
        <w:rPr/>
        <w:t xml:space="preserve"> </w:t>
      </w:r>
      <w:r w:rsidR="001072F9">
        <w:rPr/>
        <w:t>relation</w:t>
      </w:r>
      <w:r w:rsidR="001072F9">
        <w:rPr/>
        <w:t xml:space="preserve"> to the </w:t>
      </w:r>
      <w:r w:rsidR="001072F9">
        <w:rPr/>
        <w:t>introduction</w:t>
      </w:r>
      <w:r w:rsidR="001072F9">
        <w:rPr/>
        <w:t xml:space="preserve"> of a </w:t>
      </w:r>
      <w:r w:rsidR="001072F9">
        <w:rPr/>
        <w:t>Grade</w:t>
      </w:r>
      <w:r w:rsidR="001072F9">
        <w:rPr/>
        <w:t xml:space="preserve"> 9 </w:t>
      </w:r>
      <w:r w:rsidR="001072F9">
        <w:rPr/>
        <w:t>in</w:t>
      </w:r>
      <w:r w:rsidR="001072F9">
        <w:rPr/>
        <w:t xml:space="preserve"> the </w:t>
      </w:r>
      <w:r w:rsidR="001072F9">
        <w:rPr/>
        <w:t>middle</w:t>
      </w:r>
      <w:r w:rsidR="001072F9">
        <w:rPr/>
        <w:t xml:space="preserve"> of a cost-of-</w:t>
      </w:r>
      <w:r w:rsidR="001072F9">
        <w:rPr/>
        <w:t>living</w:t>
      </w:r>
      <w:r w:rsidR="001072F9">
        <w:rPr/>
        <w:t xml:space="preserve"> </w:t>
      </w:r>
      <w:r w:rsidR="001072F9">
        <w:rPr/>
        <w:t>crisis</w:t>
      </w:r>
      <w:r w:rsidR="001072F9">
        <w:rPr/>
        <w:t xml:space="preserve"> </w:t>
      </w:r>
      <w:r w:rsidR="001072F9">
        <w:rPr/>
        <w:t>without</w:t>
      </w:r>
      <w:r w:rsidR="001072F9">
        <w:rPr/>
        <w:t xml:space="preserve"> </w:t>
      </w:r>
      <w:r w:rsidR="001072F9">
        <w:rPr/>
        <w:t>sufficient</w:t>
      </w:r>
      <w:r w:rsidR="001072F9">
        <w:rPr/>
        <w:t xml:space="preserve"> </w:t>
      </w:r>
      <w:r w:rsidR="001072F9">
        <w:rPr/>
        <w:t>attention</w:t>
      </w:r>
      <w:r w:rsidR="001072F9">
        <w:rPr/>
        <w:t xml:space="preserve"> paid to </w:t>
      </w:r>
      <w:r w:rsidR="001072F9">
        <w:rPr/>
        <w:t>lower</w:t>
      </w:r>
      <w:r w:rsidR="001072F9">
        <w:rPr/>
        <w:t xml:space="preserve"> </w:t>
      </w:r>
      <w:r w:rsidR="001072F9">
        <w:rPr/>
        <w:t>grades</w:t>
      </w:r>
      <w:r w:rsidR="001072F9">
        <w:rPr/>
        <w:t>.</w:t>
      </w:r>
    </w:p>
    <w:p w:rsidR="001072F9" w:rsidP="001072F9" w:rsidRDefault="001072F9" w14:paraId="3B5CC06B" w14:textId="681FF9FC">
      <w:r w:rsidR="001072F9">
        <w:rPr/>
        <w:t>There</w:t>
      </w:r>
      <w:r w:rsidR="001072F9">
        <w:rPr/>
        <w:t xml:space="preserve"> was </w:t>
      </w:r>
      <w:r w:rsidR="001072F9">
        <w:rPr/>
        <w:t>no</w:t>
      </w:r>
      <w:r w:rsidR="001072F9">
        <w:rPr/>
        <w:t xml:space="preserve"> </w:t>
      </w:r>
      <w:r w:rsidR="001072F9">
        <w:rPr/>
        <w:t>further</w:t>
      </w:r>
      <w:r w:rsidR="001072F9">
        <w:rPr/>
        <w:t xml:space="preserve"> </w:t>
      </w:r>
      <w:r w:rsidR="001072F9">
        <w:rPr/>
        <w:t>communication</w:t>
      </w:r>
      <w:r w:rsidR="001072F9">
        <w:rPr/>
        <w:t xml:space="preserve"> </w:t>
      </w:r>
      <w:r w:rsidR="001072F9">
        <w:rPr/>
        <w:t>with</w:t>
      </w:r>
      <w:r w:rsidR="001072F9">
        <w:rPr/>
        <w:t xml:space="preserve"> the </w:t>
      </w:r>
      <w:r w:rsidR="001072F9">
        <w:rPr/>
        <w:t>trade</w:t>
      </w:r>
      <w:r w:rsidR="001072F9">
        <w:rPr/>
        <w:t xml:space="preserve"> </w:t>
      </w:r>
      <w:r w:rsidR="001072F9">
        <w:rPr/>
        <w:t>unions</w:t>
      </w:r>
      <w:r w:rsidR="001072F9">
        <w:rPr/>
        <w:t xml:space="preserve"> </w:t>
      </w:r>
      <w:r w:rsidR="001072F9">
        <w:rPr/>
        <w:t>until</w:t>
      </w:r>
      <w:r w:rsidR="001072F9">
        <w:rPr/>
        <w:t xml:space="preserve"> </w:t>
      </w:r>
      <w:r w:rsidR="001072F9">
        <w:rPr/>
        <w:t>an</w:t>
      </w:r>
      <w:r w:rsidR="001072F9">
        <w:rPr/>
        <w:t xml:space="preserve"> </w:t>
      </w:r>
      <w:r w:rsidR="001072F9">
        <w:rPr/>
        <w:t>email</w:t>
      </w:r>
      <w:r w:rsidR="001072F9">
        <w:rPr/>
        <w:t xml:space="preserve"> </w:t>
      </w:r>
      <w:r w:rsidR="001072F9">
        <w:rPr/>
        <w:t>received</w:t>
      </w:r>
      <w:r w:rsidR="001072F9">
        <w:rPr/>
        <w:t xml:space="preserve"> </w:t>
      </w:r>
      <w:r w:rsidR="001072F9">
        <w:rPr/>
        <w:t>on</w:t>
      </w:r>
      <w:r w:rsidR="001072F9">
        <w:rPr/>
        <w:t xml:space="preserve"> the </w:t>
      </w:r>
      <w:r w:rsidR="001072F9">
        <w:rPr/>
        <w:t>29th</w:t>
      </w:r>
      <w:r w:rsidR="001072F9">
        <w:rPr/>
        <w:t xml:space="preserve"> May 2023, to </w:t>
      </w:r>
      <w:r w:rsidR="001072F9">
        <w:rPr/>
        <w:t>outline</w:t>
      </w:r>
      <w:r w:rsidR="001072F9">
        <w:rPr/>
        <w:t xml:space="preserve"> the </w:t>
      </w:r>
      <w:r w:rsidR="001072F9">
        <w:rPr/>
        <w:t>new</w:t>
      </w:r>
      <w:r w:rsidR="001072F9">
        <w:rPr/>
        <w:t xml:space="preserve"> </w:t>
      </w:r>
      <w:r w:rsidR="001072F9">
        <w:rPr/>
        <w:t>grade</w:t>
      </w:r>
      <w:r w:rsidR="001072F9">
        <w:rPr/>
        <w:t xml:space="preserve"> </w:t>
      </w:r>
      <w:r w:rsidR="001072F9">
        <w:rPr/>
        <w:t>structure</w:t>
      </w:r>
      <w:r w:rsidR="001072F9">
        <w:rPr/>
        <w:t xml:space="preserve">. The </w:t>
      </w:r>
      <w:hyperlink r:id="R8dc2b563a5c946b5">
        <w:r w:rsidRPr="220681F8" w:rsidR="001072F9">
          <w:rPr>
            <w:rStyle w:val="Hyperlink"/>
          </w:rPr>
          <w:t>new grade structure</w:t>
        </w:r>
      </w:hyperlink>
      <w:r w:rsidR="001072F9">
        <w:rPr/>
        <w:t xml:space="preserve"> was </w:t>
      </w:r>
      <w:r w:rsidR="001072F9">
        <w:rPr/>
        <w:t>communicated</w:t>
      </w:r>
      <w:r w:rsidR="001072F9">
        <w:rPr/>
        <w:t xml:space="preserve"> as </w:t>
      </w:r>
      <w:r w:rsidR="001072F9">
        <w:rPr/>
        <w:t>part</w:t>
      </w:r>
      <w:r w:rsidR="001072F9">
        <w:rPr/>
        <w:t xml:space="preserve"> of a Blas </w:t>
      </w:r>
      <w:r w:rsidR="001072F9">
        <w:rPr/>
        <w:t>email</w:t>
      </w:r>
      <w:r w:rsidR="001072F9">
        <w:rPr/>
        <w:t xml:space="preserve"> to all staff </w:t>
      </w:r>
      <w:r w:rsidR="001072F9">
        <w:rPr/>
        <w:t>on</w:t>
      </w:r>
      <w:r w:rsidR="001072F9">
        <w:rPr/>
        <w:t xml:space="preserve"> the </w:t>
      </w:r>
      <w:r w:rsidR="001072F9">
        <w:rPr/>
        <w:t>1st</w:t>
      </w:r>
      <w:r w:rsidR="001072F9">
        <w:rPr/>
        <w:t xml:space="preserve"> </w:t>
      </w:r>
      <w:r w:rsidR="001072F9">
        <w:rPr/>
        <w:t>June</w:t>
      </w:r>
      <w:r w:rsidR="001072F9">
        <w:rPr/>
        <w:t xml:space="preserve"> 2023. </w:t>
      </w:r>
    </w:p>
    <w:p w:rsidR="006C6C1E" w:rsidP="001072F9" w:rsidRDefault="006C6C1E" w14:paraId="1C5FCA16" w14:textId="4379A407">
      <w:r w:rsidR="006C6C1E">
        <w:rPr/>
        <w:t xml:space="preserve">The </w:t>
      </w:r>
      <w:r w:rsidR="006C6C1E">
        <w:rPr/>
        <w:t>trade</w:t>
      </w:r>
      <w:r w:rsidR="006C6C1E">
        <w:rPr/>
        <w:t xml:space="preserve"> </w:t>
      </w:r>
      <w:r w:rsidR="006C6C1E">
        <w:rPr/>
        <w:t>unions</w:t>
      </w:r>
      <w:r w:rsidR="006C6C1E">
        <w:rPr/>
        <w:t xml:space="preserve"> met </w:t>
      </w:r>
      <w:r w:rsidR="006C6C1E">
        <w:rPr/>
        <w:t>with</w:t>
      </w:r>
      <w:r w:rsidR="006C6C1E">
        <w:rPr/>
        <w:t xml:space="preserve"> </w:t>
      </w:r>
      <w:r w:rsidR="006C6C1E">
        <w:rPr/>
        <w:t>representatives</w:t>
      </w:r>
      <w:r w:rsidR="006C6C1E">
        <w:rPr/>
        <w:t xml:space="preserve"> of the </w:t>
      </w:r>
      <w:r w:rsidR="006C6C1E">
        <w:rPr/>
        <w:t>University</w:t>
      </w:r>
      <w:r w:rsidR="006C6C1E">
        <w:rPr/>
        <w:t xml:space="preserve"> </w:t>
      </w:r>
      <w:r w:rsidR="006C6C1E">
        <w:rPr/>
        <w:t>on</w:t>
      </w:r>
      <w:r w:rsidR="006C6C1E">
        <w:rPr/>
        <w:t xml:space="preserve"> the </w:t>
      </w:r>
      <w:r w:rsidR="006C6C1E">
        <w:rPr/>
        <w:t>6th</w:t>
      </w:r>
      <w:r w:rsidR="006C6C1E">
        <w:rPr/>
        <w:t xml:space="preserve"> </w:t>
      </w:r>
      <w:r w:rsidR="006C6C1E">
        <w:rPr/>
        <w:t>June</w:t>
      </w:r>
      <w:r w:rsidR="006C6C1E">
        <w:rPr/>
        <w:t xml:space="preserve"> </w:t>
      </w:r>
      <w:r w:rsidR="006C6C1E">
        <w:rPr/>
        <w:t>for</w:t>
      </w:r>
      <w:r w:rsidR="006C6C1E">
        <w:rPr/>
        <w:t xml:space="preserve"> JCNF. </w:t>
      </w:r>
      <w:r w:rsidR="006C6C1E">
        <w:rPr/>
        <w:t>An</w:t>
      </w:r>
      <w:r w:rsidR="006C6C1E">
        <w:rPr/>
        <w:t xml:space="preserve"> </w:t>
      </w:r>
      <w:r w:rsidR="006C6C1E">
        <w:rPr/>
        <w:t>AoB</w:t>
      </w:r>
      <w:r w:rsidR="006C6C1E">
        <w:rPr/>
        <w:t xml:space="preserve"> </w:t>
      </w:r>
      <w:r w:rsidR="006C6C1E">
        <w:rPr/>
        <w:t>discussion</w:t>
      </w:r>
      <w:r w:rsidR="006C6C1E">
        <w:rPr/>
        <w:t xml:space="preserve"> of the </w:t>
      </w:r>
      <w:r w:rsidR="006C6C1E">
        <w:rPr/>
        <w:t>changes</w:t>
      </w:r>
      <w:r w:rsidR="006C6C1E">
        <w:rPr/>
        <w:t xml:space="preserve"> to the </w:t>
      </w:r>
      <w:r w:rsidR="006C6C1E">
        <w:rPr/>
        <w:t>scales</w:t>
      </w:r>
      <w:r w:rsidR="006C6C1E">
        <w:rPr/>
        <w:t xml:space="preserve">, </w:t>
      </w:r>
      <w:r w:rsidR="006C6C1E">
        <w:rPr/>
        <w:t>and</w:t>
      </w:r>
      <w:r w:rsidR="006C6C1E">
        <w:rPr/>
        <w:t xml:space="preserve"> staff </w:t>
      </w:r>
      <w:r w:rsidR="006C6C1E">
        <w:rPr/>
        <w:t>response</w:t>
      </w:r>
      <w:r w:rsidR="006C6C1E">
        <w:rPr/>
        <w:t xml:space="preserve"> to </w:t>
      </w:r>
      <w:r w:rsidR="006C6C1E">
        <w:rPr/>
        <w:t>them</w:t>
      </w:r>
      <w:r w:rsidR="006C6C1E">
        <w:rPr/>
        <w:t xml:space="preserve">, </w:t>
      </w:r>
      <w:r w:rsidR="006C6C1E">
        <w:rPr/>
        <w:t>took</w:t>
      </w:r>
      <w:r w:rsidR="006C6C1E">
        <w:rPr/>
        <w:t xml:space="preserve"> </w:t>
      </w:r>
      <w:r w:rsidR="006C6C1E">
        <w:rPr/>
        <w:t>place</w:t>
      </w:r>
      <w:r w:rsidR="006C6C1E">
        <w:rPr/>
        <w:t xml:space="preserve">. The </w:t>
      </w:r>
      <w:r w:rsidR="006C6C1E">
        <w:rPr/>
        <w:t>University</w:t>
      </w:r>
      <w:r w:rsidR="006C6C1E">
        <w:rPr/>
        <w:t xml:space="preserve"> </w:t>
      </w:r>
      <w:r w:rsidR="006C6C1E">
        <w:rPr/>
        <w:t>affirmed</w:t>
      </w:r>
      <w:r w:rsidR="006C6C1E">
        <w:rPr/>
        <w:t xml:space="preserve"> </w:t>
      </w:r>
      <w:r w:rsidR="006C6C1E">
        <w:rPr/>
        <w:t>that</w:t>
      </w:r>
      <w:r w:rsidR="006C6C1E">
        <w:rPr/>
        <w:t xml:space="preserve"> it did not plan to </w:t>
      </w:r>
      <w:r w:rsidR="006C6C1E">
        <w:rPr/>
        <w:t>revisit</w:t>
      </w:r>
      <w:r w:rsidR="006C6C1E">
        <w:rPr/>
        <w:t xml:space="preserve"> the </w:t>
      </w:r>
      <w:r w:rsidR="006C6C1E">
        <w:rPr/>
        <w:t>changes</w:t>
      </w:r>
      <w:r w:rsidR="006C6C1E">
        <w:rPr/>
        <w:t xml:space="preserve"> to the </w:t>
      </w:r>
      <w:r w:rsidR="006C6C1E">
        <w:rPr/>
        <w:t>pay</w:t>
      </w:r>
      <w:r w:rsidR="006C6C1E">
        <w:rPr/>
        <w:t xml:space="preserve"> </w:t>
      </w:r>
      <w:r w:rsidR="006C6C1E">
        <w:rPr/>
        <w:t>scale</w:t>
      </w:r>
      <w:r w:rsidR="006C6C1E">
        <w:rPr/>
        <w:t>.</w:t>
      </w:r>
    </w:p>
    <w:p w:rsidR="00655EF4" w:rsidP="001072F9" w:rsidRDefault="00671E89" w14:paraId="59C2981C" w14:textId="21671ABA">
      <w:pPr>
        <w:pStyle w:val="Heading1"/>
        <w:rPr>
          <w:color w:val="808080" w:themeColor="background1" w:themeShade="80"/>
        </w:rPr>
      </w:pPr>
      <w:r w:rsidRPr="220681F8" w:rsidR="00671E89">
        <w:rPr>
          <w:color w:val="808080" w:themeColor="background1" w:themeTint="FF" w:themeShade="80"/>
        </w:rPr>
        <w:t>Members</w:t>
      </w:r>
      <w:r w:rsidRPr="220681F8" w:rsidR="00655EF4">
        <w:rPr>
          <w:color w:val="808080" w:themeColor="background1" w:themeTint="FF" w:themeShade="80"/>
        </w:rPr>
        <w:t xml:space="preserve"> </w:t>
      </w:r>
      <w:r w:rsidRPr="220681F8" w:rsidR="00655EF4">
        <w:rPr>
          <w:color w:val="808080" w:themeColor="background1" w:themeTint="FF" w:themeShade="80"/>
        </w:rPr>
        <w:t>response</w:t>
      </w:r>
    </w:p>
    <w:p w:rsidR="00655EF4" w:rsidP="001072F9" w:rsidRDefault="001072F9" w14:paraId="7C046665" w14:textId="0C599FDE">
      <w:r w:rsidR="001072F9">
        <w:rPr/>
        <w:t>Cardiff UCU</w:t>
      </w:r>
      <w:r w:rsidR="006C6C1E">
        <w:rPr/>
        <w:t xml:space="preserve">, </w:t>
      </w:r>
      <w:r w:rsidR="006C6C1E">
        <w:rPr/>
        <w:t>along</w:t>
      </w:r>
      <w:r w:rsidR="006C6C1E">
        <w:rPr/>
        <w:t xml:space="preserve"> </w:t>
      </w:r>
      <w:r w:rsidR="006C6C1E">
        <w:rPr/>
        <w:t>with</w:t>
      </w:r>
      <w:r w:rsidR="006C6C1E">
        <w:rPr/>
        <w:t xml:space="preserve"> </w:t>
      </w:r>
      <w:r w:rsidR="006C6C1E">
        <w:rPr/>
        <w:t>other</w:t>
      </w:r>
      <w:r w:rsidR="006C6C1E">
        <w:rPr/>
        <w:t xml:space="preserve"> </w:t>
      </w:r>
      <w:r w:rsidR="006C6C1E">
        <w:rPr/>
        <w:t>recognised</w:t>
      </w:r>
      <w:r w:rsidR="006C6C1E">
        <w:rPr/>
        <w:t xml:space="preserve"> </w:t>
      </w:r>
      <w:r w:rsidR="006C6C1E">
        <w:rPr/>
        <w:t>unions</w:t>
      </w:r>
      <w:r w:rsidR="006C6C1E">
        <w:rPr/>
        <w:t xml:space="preserve">, </w:t>
      </w:r>
      <w:r w:rsidR="001072F9">
        <w:rPr/>
        <w:t>ha</w:t>
      </w:r>
      <w:r w:rsidR="006C6C1E">
        <w:rPr/>
        <w:t>ve</w:t>
      </w:r>
      <w:r w:rsidR="001072F9">
        <w:rPr/>
        <w:t xml:space="preserve"> </w:t>
      </w:r>
      <w:r w:rsidR="001072F9">
        <w:rPr/>
        <w:t>received</w:t>
      </w:r>
      <w:r w:rsidR="006C6C1E">
        <w:rPr/>
        <w:t xml:space="preserve"> </w:t>
      </w:r>
      <w:r w:rsidR="006C6C1E">
        <w:rPr/>
        <w:t>representations</w:t>
      </w:r>
      <w:r w:rsidR="006C6C1E">
        <w:rPr/>
        <w:t xml:space="preserve"> </w:t>
      </w:r>
      <w:r w:rsidR="006C6C1E">
        <w:rPr/>
        <w:t>about</w:t>
      </w:r>
      <w:r w:rsidR="006C6C1E">
        <w:rPr/>
        <w:t xml:space="preserve"> the </w:t>
      </w:r>
      <w:r w:rsidR="006C6C1E">
        <w:rPr/>
        <w:t>changes</w:t>
      </w:r>
      <w:r w:rsidR="006C6C1E">
        <w:rPr/>
        <w:t xml:space="preserve"> to the </w:t>
      </w:r>
      <w:r w:rsidR="006C6C1E">
        <w:rPr/>
        <w:t>scales</w:t>
      </w:r>
      <w:r w:rsidR="006C6C1E">
        <w:rPr/>
        <w:t xml:space="preserve"> </w:t>
      </w:r>
      <w:r w:rsidR="006C6C1E">
        <w:rPr/>
        <w:t>from</w:t>
      </w:r>
      <w:r w:rsidR="006C6C1E">
        <w:rPr/>
        <w:t xml:space="preserve"> </w:t>
      </w:r>
      <w:r w:rsidR="00671E89">
        <w:rPr/>
        <w:t>their</w:t>
      </w:r>
      <w:r w:rsidR="00671E89">
        <w:rPr/>
        <w:t xml:space="preserve"> </w:t>
      </w:r>
      <w:r w:rsidR="00671E89">
        <w:rPr/>
        <w:t>members</w:t>
      </w:r>
      <w:r w:rsidR="006C6C1E">
        <w:rPr/>
        <w:t>.</w:t>
      </w:r>
      <w:r w:rsidR="001072F9">
        <w:rPr/>
        <w:t xml:space="preserve"> </w:t>
      </w:r>
    </w:p>
    <w:p w:rsidR="00BF5C7D" w:rsidP="00671E89" w:rsidRDefault="00BF5C7D" w14:paraId="5429B0DE" w14:textId="6F1441AA">
      <w:pPr>
        <w:pStyle w:val="ListParagraph"/>
        <w:numPr>
          <w:ilvl w:val="0"/>
          <w:numId w:val="1"/>
        </w:numPr>
        <w:rPr/>
      </w:pPr>
      <w:r w:rsidR="00BF5C7D">
        <w:rPr/>
        <w:t>Though</w:t>
      </w:r>
      <w:r w:rsidR="00BF5C7D">
        <w:rPr/>
        <w:t xml:space="preserve"> </w:t>
      </w:r>
      <w:r w:rsidR="00BF5C7D">
        <w:rPr/>
        <w:t>they</w:t>
      </w:r>
      <w:r w:rsidR="00BF5C7D">
        <w:rPr/>
        <w:t xml:space="preserve"> </w:t>
      </w:r>
      <w:r w:rsidR="00BF5C7D">
        <w:rPr/>
        <w:t>are</w:t>
      </w:r>
      <w:r w:rsidR="00BF5C7D">
        <w:rPr/>
        <w:t xml:space="preserve"> not </w:t>
      </w:r>
      <w:r w:rsidR="00BF5C7D">
        <w:rPr/>
        <w:t>nominally</w:t>
      </w:r>
      <w:r w:rsidR="00BF5C7D">
        <w:rPr/>
        <w:t xml:space="preserve"> </w:t>
      </w:r>
      <w:r w:rsidR="00BF5C7D">
        <w:rPr/>
        <w:t>worse</w:t>
      </w:r>
      <w:r w:rsidR="00BF5C7D">
        <w:rPr/>
        <w:t xml:space="preserve"> </w:t>
      </w:r>
      <w:r w:rsidR="00BF5C7D">
        <w:rPr/>
        <w:t>off</w:t>
      </w:r>
      <w:r w:rsidR="00BF5C7D">
        <w:rPr/>
        <w:t xml:space="preserve">, </w:t>
      </w:r>
      <w:r w:rsidR="00BF5C7D">
        <w:rPr/>
        <w:t>members</w:t>
      </w:r>
      <w:r w:rsidR="00BF5C7D">
        <w:rPr/>
        <w:t xml:space="preserve">’ </w:t>
      </w:r>
      <w:r w:rsidR="00BF5C7D">
        <w:rPr/>
        <w:t>pay</w:t>
      </w:r>
      <w:r w:rsidR="00BF5C7D">
        <w:rPr/>
        <w:t xml:space="preserve"> </w:t>
      </w:r>
      <w:r w:rsidR="00BF5C7D">
        <w:rPr/>
        <w:t>has</w:t>
      </w:r>
      <w:r w:rsidR="00BF5C7D">
        <w:rPr/>
        <w:t xml:space="preserve"> </w:t>
      </w:r>
      <w:r w:rsidR="00BF5C7D">
        <w:rPr/>
        <w:t>been</w:t>
      </w:r>
      <w:r w:rsidR="00BF5C7D">
        <w:rPr/>
        <w:t xml:space="preserve"> </w:t>
      </w:r>
      <w:r w:rsidR="00BF5C7D">
        <w:rPr/>
        <w:t>eroded</w:t>
      </w:r>
      <w:r w:rsidR="00BF5C7D">
        <w:rPr/>
        <w:t xml:space="preserve"> </w:t>
      </w:r>
      <w:r w:rsidR="00BF5C7D">
        <w:rPr/>
        <w:t>significantly</w:t>
      </w:r>
      <w:r w:rsidR="00BF5C7D">
        <w:rPr/>
        <w:t xml:space="preserve"> </w:t>
      </w:r>
      <w:r w:rsidR="00BF5C7D">
        <w:rPr/>
        <w:t>in</w:t>
      </w:r>
      <w:r w:rsidR="00BF5C7D">
        <w:rPr/>
        <w:t xml:space="preserve"> </w:t>
      </w:r>
      <w:r w:rsidR="00BF5C7D">
        <w:rPr/>
        <w:t>recent</w:t>
      </w:r>
      <w:r w:rsidR="00BF5C7D">
        <w:rPr/>
        <w:t xml:space="preserve"> </w:t>
      </w:r>
      <w:r w:rsidR="00BF5C7D">
        <w:rPr/>
        <w:t>years</w:t>
      </w:r>
      <w:r w:rsidR="00BF5C7D">
        <w:rPr/>
        <w:t xml:space="preserve">. The </w:t>
      </w:r>
      <w:r w:rsidR="00BF5C7D">
        <w:rPr/>
        <w:t>failure</w:t>
      </w:r>
      <w:r w:rsidR="00BF5C7D">
        <w:rPr/>
        <w:t xml:space="preserve"> to </w:t>
      </w:r>
      <w:r w:rsidR="00BF5C7D">
        <w:rPr/>
        <w:t>address</w:t>
      </w:r>
      <w:r w:rsidR="00BF5C7D">
        <w:rPr/>
        <w:t xml:space="preserve"> </w:t>
      </w:r>
      <w:r w:rsidR="00BF5C7D">
        <w:rPr/>
        <w:t>this</w:t>
      </w:r>
      <w:r w:rsidR="00BF5C7D">
        <w:rPr/>
        <w:t xml:space="preserve"> </w:t>
      </w:r>
      <w:r w:rsidR="00BF5C7D">
        <w:rPr/>
        <w:t>in</w:t>
      </w:r>
      <w:r w:rsidR="00BF5C7D">
        <w:rPr/>
        <w:t xml:space="preserve"> the </w:t>
      </w:r>
      <w:r w:rsidR="00BF5C7D">
        <w:rPr/>
        <w:t>regrading</w:t>
      </w:r>
      <w:r w:rsidR="00BF5C7D">
        <w:rPr/>
        <w:t xml:space="preserve"> </w:t>
      </w:r>
      <w:r w:rsidR="00BF5C7D">
        <w:rPr/>
        <w:t>exercise</w:t>
      </w:r>
      <w:r w:rsidR="00BF5C7D">
        <w:rPr/>
        <w:t xml:space="preserve"> </w:t>
      </w:r>
      <w:r w:rsidR="00BF5C7D">
        <w:rPr/>
        <w:t>has</w:t>
      </w:r>
      <w:r w:rsidR="00BF5C7D">
        <w:rPr/>
        <w:t xml:space="preserve"> </w:t>
      </w:r>
      <w:r w:rsidR="00BF5C7D">
        <w:rPr/>
        <w:t>been</w:t>
      </w:r>
      <w:r w:rsidR="00BF5C7D">
        <w:rPr/>
        <w:t xml:space="preserve"> </w:t>
      </w:r>
      <w:r w:rsidR="00BF5C7D">
        <w:rPr/>
        <w:t>unwelcome</w:t>
      </w:r>
      <w:r w:rsidR="00BF5C7D">
        <w:rPr/>
        <w:t>.</w:t>
      </w:r>
    </w:p>
    <w:p w:rsidR="00BF5C7D" w:rsidP="00671E89" w:rsidRDefault="00BF5C7D" w14:paraId="5AC29BA7" w14:textId="2633B1DA">
      <w:pPr>
        <w:pStyle w:val="ListParagraph"/>
        <w:numPr>
          <w:ilvl w:val="0"/>
          <w:numId w:val="1"/>
        </w:numPr>
        <w:rPr/>
      </w:pPr>
      <w:r w:rsidR="00BF5C7D">
        <w:rPr/>
        <w:t>Though</w:t>
      </w:r>
      <w:r w:rsidR="00BF5C7D">
        <w:rPr/>
        <w:t xml:space="preserve"> </w:t>
      </w:r>
      <w:r w:rsidR="00BF5C7D">
        <w:rPr/>
        <w:t>they</w:t>
      </w:r>
      <w:r w:rsidR="00BF5C7D">
        <w:rPr/>
        <w:t xml:space="preserve"> </w:t>
      </w:r>
      <w:r w:rsidR="00BF5C7D">
        <w:rPr/>
        <w:t>are</w:t>
      </w:r>
      <w:r w:rsidR="00BF5C7D">
        <w:rPr/>
        <w:t xml:space="preserve"> not </w:t>
      </w:r>
      <w:r w:rsidR="00BF5C7D">
        <w:rPr/>
        <w:t>nominally</w:t>
      </w:r>
      <w:r w:rsidR="00BF5C7D">
        <w:rPr/>
        <w:t xml:space="preserve"> </w:t>
      </w:r>
      <w:r w:rsidR="00BF5C7D">
        <w:rPr/>
        <w:t>worse</w:t>
      </w:r>
      <w:r w:rsidR="00BF5C7D">
        <w:rPr/>
        <w:t xml:space="preserve"> </w:t>
      </w:r>
      <w:r w:rsidR="00BF5C7D">
        <w:rPr/>
        <w:t>off</w:t>
      </w:r>
      <w:r w:rsidR="00BF5C7D">
        <w:rPr/>
        <w:t xml:space="preserve">, </w:t>
      </w:r>
      <w:r w:rsidR="00BF5C7D">
        <w:rPr/>
        <w:t>members</w:t>
      </w:r>
      <w:r w:rsidR="00BF5C7D">
        <w:rPr/>
        <w:t xml:space="preserve"> </w:t>
      </w:r>
      <w:r w:rsidR="00BF5C7D">
        <w:rPr/>
        <w:t>feel</w:t>
      </w:r>
      <w:r w:rsidR="00BF5C7D">
        <w:rPr/>
        <w:t xml:space="preserve"> </w:t>
      </w:r>
      <w:r w:rsidR="00BF5C7D">
        <w:rPr/>
        <w:t>their</w:t>
      </w:r>
      <w:r w:rsidR="00BF5C7D">
        <w:rPr/>
        <w:t xml:space="preserve"> </w:t>
      </w:r>
      <w:r w:rsidR="00BF5C7D">
        <w:rPr/>
        <w:t>increments</w:t>
      </w:r>
      <w:r w:rsidR="00BF5C7D">
        <w:rPr/>
        <w:t xml:space="preserve"> </w:t>
      </w:r>
      <w:r w:rsidR="00BF5C7D">
        <w:rPr/>
        <w:t>are</w:t>
      </w:r>
      <w:r w:rsidR="00BF5C7D">
        <w:rPr/>
        <w:t xml:space="preserve"> </w:t>
      </w:r>
      <w:r w:rsidR="00BF5C7D">
        <w:rPr/>
        <w:t>won</w:t>
      </w:r>
      <w:r w:rsidR="00BF5C7D">
        <w:rPr/>
        <w:t xml:space="preserve"> </w:t>
      </w:r>
      <w:r w:rsidR="00BF5C7D">
        <w:rPr/>
        <w:t>through</w:t>
      </w:r>
      <w:r w:rsidR="00BF5C7D">
        <w:rPr/>
        <w:t xml:space="preserve"> </w:t>
      </w:r>
      <w:r w:rsidR="00BF5C7D">
        <w:rPr/>
        <w:t>improving</w:t>
      </w:r>
      <w:r w:rsidR="00BF5C7D">
        <w:rPr/>
        <w:t xml:space="preserve"> </w:t>
      </w:r>
      <w:r w:rsidR="00BF5C7D">
        <w:rPr/>
        <w:t>their</w:t>
      </w:r>
      <w:r w:rsidR="00BF5C7D">
        <w:rPr/>
        <w:t xml:space="preserve"> </w:t>
      </w:r>
      <w:r w:rsidR="00BF5C7D">
        <w:rPr/>
        <w:t>skills</w:t>
      </w:r>
      <w:r w:rsidR="00BF5C7D">
        <w:rPr/>
        <w:t xml:space="preserve"> </w:t>
      </w:r>
      <w:r w:rsidR="00BF5C7D">
        <w:rPr/>
        <w:t>and</w:t>
      </w:r>
      <w:r w:rsidR="00BF5C7D">
        <w:rPr/>
        <w:t xml:space="preserve"> </w:t>
      </w:r>
      <w:r w:rsidR="00BF5C7D">
        <w:rPr/>
        <w:t>gaining</w:t>
      </w:r>
      <w:r w:rsidR="00BF5C7D">
        <w:rPr/>
        <w:t xml:space="preserve"> </w:t>
      </w:r>
      <w:r w:rsidR="00BF5C7D">
        <w:rPr/>
        <w:t>experience</w:t>
      </w:r>
      <w:r w:rsidR="00BF5C7D">
        <w:rPr/>
        <w:t xml:space="preserve"> </w:t>
      </w:r>
      <w:r w:rsidR="00BF5C7D">
        <w:rPr/>
        <w:t>in-role</w:t>
      </w:r>
      <w:r w:rsidR="00BF5C7D">
        <w:rPr/>
        <w:t xml:space="preserve">. </w:t>
      </w:r>
      <w:r w:rsidR="00BF5C7D">
        <w:rPr/>
        <w:t>Having</w:t>
      </w:r>
      <w:r w:rsidR="00BF5C7D">
        <w:rPr/>
        <w:t xml:space="preserve"> </w:t>
      </w:r>
      <w:r w:rsidR="00BF5C7D">
        <w:rPr/>
        <w:t>new</w:t>
      </w:r>
      <w:r w:rsidR="00BF5C7D">
        <w:rPr/>
        <w:t xml:space="preserve"> </w:t>
      </w:r>
      <w:r w:rsidR="00BF5C7D">
        <w:rPr/>
        <w:t>starters</w:t>
      </w:r>
      <w:r w:rsidR="00BF5C7D">
        <w:rPr/>
        <w:t xml:space="preserve"> </w:t>
      </w:r>
      <w:r w:rsidR="00BF5C7D">
        <w:rPr/>
        <w:t>come</w:t>
      </w:r>
      <w:r w:rsidR="00BF5C7D">
        <w:rPr/>
        <w:t xml:space="preserve"> </w:t>
      </w:r>
      <w:r w:rsidR="00BF5C7D">
        <w:rPr/>
        <w:t>in</w:t>
      </w:r>
      <w:r w:rsidR="00BF5C7D">
        <w:rPr/>
        <w:t xml:space="preserve"> </w:t>
      </w:r>
      <w:r w:rsidR="00BF5C7D">
        <w:rPr/>
        <w:t>on</w:t>
      </w:r>
      <w:r w:rsidR="00BF5C7D">
        <w:rPr/>
        <w:t xml:space="preserve"> the </w:t>
      </w:r>
      <w:r w:rsidR="00BF5C7D">
        <w:rPr/>
        <w:t>same</w:t>
      </w:r>
      <w:r w:rsidR="00BF5C7D">
        <w:rPr/>
        <w:t xml:space="preserve"> </w:t>
      </w:r>
      <w:r w:rsidR="00BF5C7D">
        <w:rPr/>
        <w:t>spine</w:t>
      </w:r>
      <w:r w:rsidR="00BF5C7D">
        <w:rPr/>
        <w:t xml:space="preserve"> </w:t>
      </w:r>
      <w:r w:rsidR="00BF5C7D">
        <w:rPr/>
        <w:t>point</w:t>
      </w:r>
      <w:r w:rsidR="00BF5C7D">
        <w:rPr/>
        <w:t xml:space="preserve"> as </w:t>
      </w:r>
      <w:r w:rsidR="00BF5C7D">
        <w:rPr/>
        <w:t>them</w:t>
      </w:r>
      <w:r w:rsidR="00BF5C7D">
        <w:rPr/>
        <w:t xml:space="preserve"> </w:t>
      </w:r>
      <w:r w:rsidR="00BF5C7D">
        <w:rPr/>
        <w:t>has</w:t>
      </w:r>
      <w:r w:rsidR="00BF5C7D">
        <w:rPr/>
        <w:t xml:space="preserve"> </w:t>
      </w:r>
      <w:r w:rsidR="00BF5C7D">
        <w:rPr/>
        <w:t>made</w:t>
      </w:r>
      <w:r w:rsidR="00BF5C7D">
        <w:rPr/>
        <w:t xml:space="preserve"> </w:t>
      </w:r>
      <w:r w:rsidR="00BF5C7D">
        <w:rPr/>
        <w:t>members</w:t>
      </w:r>
      <w:r w:rsidR="00BF5C7D">
        <w:rPr/>
        <w:t xml:space="preserve"> </w:t>
      </w:r>
      <w:r w:rsidR="00BF5C7D">
        <w:rPr/>
        <w:t>efforts</w:t>
      </w:r>
      <w:r w:rsidR="00BF5C7D">
        <w:rPr/>
        <w:t xml:space="preserve"> to </w:t>
      </w:r>
      <w:r w:rsidR="00BF5C7D">
        <w:rPr/>
        <w:t>gain</w:t>
      </w:r>
      <w:r w:rsidR="00BF5C7D">
        <w:rPr/>
        <w:t xml:space="preserve"> </w:t>
      </w:r>
      <w:r w:rsidR="00BF5C7D">
        <w:rPr/>
        <w:t>experience</w:t>
      </w:r>
      <w:r w:rsidR="00BF5C7D">
        <w:rPr/>
        <w:t xml:space="preserve"> </w:t>
      </w:r>
      <w:r w:rsidR="00BF5C7D">
        <w:rPr/>
        <w:t>in-role</w:t>
      </w:r>
      <w:r w:rsidR="00BF5C7D">
        <w:rPr/>
        <w:t xml:space="preserve"> </w:t>
      </w:r>
      <w:r w:rsidR="00BF5C7D">
        <w:rPr/>
        <w:t>feel</w:t>
      </w:r>
      <w:r w:rsidR="00BF5C7D">
        <w:rPr/>
        <w:t xml:space="preserve"> </w:t>
      </w:r>
      <w:r w:rsidR="00BF5C7D">
        <w:rPr/>
        <w:t>unvalued</w:t>
      </w:r>
      <w:r w:rsidR="00BF5C7D">
        <w:rPr/>
        <w:t>.</w:t>
      </w:r>
    </w:p>
    <w:p w:rsidR="00BF5C7D" w:rsidP="00671E89" w:rsidRDefault="00BF5C7D" w14:paraId="7181CCFE" w14:textId="65A62EA2">
      <w:pPr>
        <w:pStyle w:val="ListParagraph"/>
        <w:numPr>
          <w:ilvl w:val="0"/>
          <w:numId w:val="1"/>
        </w:numPr>
        <w:rPr/>
      </w:pPr>
      <w:r w:rsidR="00BF5C7D">
        <w:rPr/>
        <w:t>Many</w:t>
      </w:r>
      <w:r w:rsidR="00BF5C7D">
        <w:rPr/>
        <w:t xml:space="preserve"> </w:t>
      </w:r>
      <w:r w:rsidR="000259DA">
        <w:rPr/>
        <w:t>members</w:t>
      </w:r>
      <w:r w:rsidR="000259DA">
        <w:rPr/>
        <w:t xml:space="preserve"> </w:t>
      </w:r>
      <w:r w:rsidR="00BF5C7D">
        <w:rPr/>
        <w:t>are</w:t>
      </w:r>
      <w:r w:rsidR="00BF5C7D">
        <w:rPr/>
        <w:t xml:space="preserve"> at the top of </w:t>
      </w:r>
      <w:r w:rsidR="00BF5C7D">
        <w:rPr/>
        <w:t>their</w:t>
      </w:r>
      <w:r w:rsidR="00BF5C7D">
        <w:rPr/>
        <w:t xml:space="preserve"> </w:t>
      </w:r>
      <w:r w:rsidR="00BF5C7D">
        <w:rPr/>
        <w:t>grade</w:t>
      </w:r>
      <w:r w:rsidR="00BF5C7D">
        <w:rPr/>
        <w:t xml:space="preserve">, </w:t>
      </w:r>
      <w:r w:rsidR="00BF5C7D">
        <w:rPr/>
        <w:t>and</w:t>
      </w:r>
      <w:r w:rsidR="00BF5C7D">
        <w:rPr/>
        <w:t xml:space="preserve"> </w:t>
      </w:r>
      <w:r w:rsidR="00BF5C7D">
        <w:rPr/>
        <w:t>have</w:t>
      </w:r>
      <w:r w:rsidR="00BF5C7D">
        <w:rPr/>
        <w:t xml:space="preserve"> </w:t>
      </w:r>
      <w:r w:rsidR="00BF5C7D">
        <w:rPr/>
        <w:t>suffered</w:t>
      </w:r>
      <w:r w:rsidR="00BF5C7D">
        <w:rPr/>
        <w:t xml:space="preserve"> </w:t>
      </w:r>
      <w:r w:rsidR="00BF5C7D">
        <w:rPr/>
        <w:t>significant</w:t>
      </w:r>
      <w:r w:rsidR="00BF5C7D">
        <w:rPr/>
        <w:t xml:space="preserve"> </w:t>
      </w:r>
      <w:r w:rsidR="00BF5C7D">
        <w:rPr/>
        <w:t>real-</w:t>
      </w:r>
      <w:r w:rsidR="00BF5C7D">
        <w:rPr/>
        <w:t>terms</w:t>
      </w:r>
      <w:r w:rsidR="00BF5C7D">
        <w:rPr/>
        <w:t xml:space="preserve"> </w:t>
      </w:r>
      <w:r w:rsidR="00BF5C7D">
        <w:rPr/>
        <w:t>pay</w:t>
      </w:r>
      <w:r w:rsidR="00BF5C7D">
        <w:rPr/>
        <w:t xml:space="preserve"> </w:t>
      </w:r>
      <w:r w:rsidR="00BF5C7D">
        <w:rPr/>
        <w:t>cuts</w:t>
      </w:r>
      <w:r w:rsidR="00BF5C7D">
        <w:rPr/>
        <w:t xml:space="preserve">. </w:t>
      </w:r>
      <w:r w:rsidR="00BF5C7D">
        <w:rPr/>
        <w:t>Having</w:t>
      </w:r>
      <w:r w:rsidR="00BF5C7D">
        <w:rPr/>
        <w:t xml:space="preserve"> </w:t>
      </w:r>
      <w:r w:rsidR="000259DA">
        <w:rPr/>
        <w:t xml:space="preserve">the wages </w:t>
      </w:r>
      <w:r w:rsidR="000259DA">
        <w:rPr/>
        <w:t>for</w:t>
      </w:r>
      <w:r w:rsidR="000259DA">
        <w:rPr/>
        <w:t xml:space="preserve"> </w:t>
      </w:r>
      <w:r w:rsidR="000259DA">
        <w:rPr/>
        <w:t>new</w:t>
      </w:r>
      <w:r w:rsidR="000259DA">
        <w:rPr/>
        <w:t xml:space="preserve"> (</w:t>
      </w:r>
      <w:r w:rsidR="000259DA">
        <w:rPr/>
        <w:t>and</w:t>
      </w:r>
      <w:r w:rsidR="000259DA">
        <w:rPr/>
        <w:t xml:space="preserve"> </w:t>
      </w:r>
      <w:r w:rsidR="000259DA">
        <w:rPr/>
        <w:t>promoted</w:t>
      </w:r>
      <w:r w:rsidR="000259DA">
        <w:rPr/>
        <w:t xml:space="preserve">) staff </w:t>
      </w:r>
      <w:r w:rsidR="000259DA">
        <w:rPr/>
        <w:t>increased</w:t>
      </w:r>
      <w:r w:rsidR="000259DA">
        <w:rPr/>
        <w:t xml:space="preserve"> </w:t>
      </w:r>
      <w:r w:rsidR="000259DA">
        <w:rPr/>
        <w:t>when</w:t>
      </w:r>
      <w:r w:rsidR="000259DA">
        <w:rPr/>
        <w:t xml:space="preserve"> </w:t>
      </w:r>
      <w:r w:rsidR="000259DA">
        <w:rPr/>
        <w:t>theirs</w:t>
      </w:r>
      <w:r w:rsidR="000259DA">
        <w:rPr/>
        <w:t xml:space="preserve"> </w:t>
      </w:r>
      <w:r w:rsidR="000259DA">
        <w:rPr/>
        <w:t>has</w:t>
      </w:r>
      <w:r w:rsidR="000259DA">
        <w:rPr/>
        <w:t xml:space="preserve"> </w:t>
      </w:r>
      <w:r w:rsidR="000259DA">
        <w:rPr/>
        <w:t>fallen</w:t>
      </w:r>
      <w:r w:rsidR="000259DA">
        <w:rPr/>
        <w:t xml:space="preserve"> </w:t>
      </w:r>
      <w:r w:rsidR="000259DA">
        <w:rPr/>
        <w:t>has</w:t>
      </w:r>
      <w:r w:rsidR="000259DA">
        <w:rPr/>
        <w:t xml:space="preserve"> </w:t>
      </w:r>
      <w:r w:rsidR="000259DA">
        <w:rPr/>
        <w:t>made</w:t>
      </w:r>
      <w:r w:rsidR="000259DA">
        <w:rPr/>
        <w:t xml:space="preserve"> </w:t>
      </w:r>
      <w:r w:rsidR="000259DA">
        <w:rPr/>
        <w:t>some</w:t>
      </w:r>
      <w:r w:rsidR="000259DA">
        <w:rPr/>
        <w:t xml:space="preserve"> </w:t>
      </w:r>
      <w:r w:rsidR="000259DA">
        <w:rPr/>
        <w:t>members</w:t>
      </w:r>
      <w:r w:rsidR="000259DA">
        <w:rPr/>
        <w:t xml:space="preserve"> </w:t>
      </w:r>
      <w:r w:rsidR="000259DA">
        <w:rPr/>
        <w:t>feel</w:t>
      </w:r>
      <w:r w:rsidR="000259DA">
        <w:rPr/>
        <w:t xml:space="preserve"> </w:t>
      </w:r>
      <w:r w:rsidR="000259DA">
        <w:rPr/>
        <w:t>like</w:t>
      </w:r>
      <w:r w:rsidR="000259DA">
        <w:rPr/>
        <w:t xml:space="preserve"> </w:t>
      </w:r>
      <w:r w:rsidR="000259DA">
        <w:rPr/>
        <w:t>their</w:t>
      </w:r>
      <w:r w:rsidR="000259DA">
        <w:rPr/>
        <w:t xml:space="preserve"> </w:t>
      </w:r>
      <w:r w:rsidR="000259DA">
        <w:rPr/>
        <w:t>loyalty</w:t>
      </w:r>
      <w:r w:rsidR="000259DA">
        <w:rPr/>
        <w:t xml:space="preserve"> to the </w:t>
      </w:r>
      <w:r w:rsidR="000259DA">
        <w:rPr/>
        <w:t>institution</w:t>
      </w:r>
      <w:r w:rsidR="000259DA">
        <w:rPr/>
        <w:t xml:space="preserve"> </w:t>
      </w:r>
      <w:r w:rsidR="000259DA">
        <w:rPr/>
        <w:t>has</w:t>
      </w:r>
      <w:r w:rsidR="000259DA">
        <w:rPr/>
        <w:t xml:space="preserve"> </w:t>
      </w:r>
      <w:r w:rsidR="000259DA">
        <w:rPr/>
        <w:t>been</w:t>
      </w:r>
      <w:r w:rsidR="000259DA">
        <w:rPr/>
        <w:t xml:space="preserve"> </w:t>
      </w:r>
      <w:r w:rsidR="000259DA">
        <w:rPr/>
        <w:t>taken</w:t>
      </w:r>
      <w:r w:rsidR="000259DA">
        <w:rPr/>
        <w:t xml:space="preserve"> </w:t>
      </w:r>
      <w:r w:rsidR="000259DA">
        <w:rPr/>
        <w:t>for</w:t>
      </w:r>
      <w:r w:rsidR="000259DA">
        <w:rPr/>
        <w:t xml:space="preserve"> </w:t>
      </w:r>
      <w:r w:rsidR="000259DA">
        <w:rPr/>
        <w:t>granted</w:t>
      </w:r>
      <w:r w:rsidR="000259DA">
        <w:rPr/>
        <w:t xml:space="preserve">. </w:t>
      </w:r>
      <w:r w:rsidR="000259DA">
        <w:rPr/>
        <w:t>This</w:t>
      </w:r>
      <w:r w:rsidR="000259DA">
        <w:rPr/>
        <w:t xml:space="preserve"> is felt </w:t>
      </w:r>
      <w:r w:rsidR="000259DA">
        <w:rPr/>
        <w:t>especially</w:t>
      </w:r>
      <w:r w:rsidR="000259DA">
        <w:rPr/>
        <w:t xml:space="preserve"> </w:t>
      </w:r>
      <w:r w:rsidR="000259DA">
        <w:rPr/>
        <w:t>strongly</w:t>
      </w:r>
      <w:r w:rsidR="000259DA">
        <w:rPr/>
        <w:t xml:space="preserve"> </w:t>
      </w:r>
      <w:r w:rsidR="000259DA">
        <w:rPr/>
        <w:t>where</w:t>
      </w:r>
      <w:r w:rsidR="000259DA">
        <w:rPr/>
        <w:t xml:space="preserve"> staff </w:t>
      </w:r>
      <w:r w:rsidR="000259DA">
        <w:rPr/>
        <w:t>have</w:t>
      </w:r>
      <w:r w:rsidR="000259DA">
        <w:rPr/>
        <w:t xml:space="preserve"> </w:t>
      </w:r>
      <w:r w:rsidR="000259DA">
        <w:rPr/>
        <w:t>no</w:t>
      </w:r>
      <w:r w:rsidR="000259DA">
        <w:rPr/>
        <w:t xml:space="preserve"> </w:t>
      </w:r>
      <w:r w:rsidR="000259DA">
        <w:rPr/>
        <w:t>obvious</w:t>
      </w:r>
      <w:r w:rsidR="000259DA">
        <w:rPr/>
        <w:t xml:space="preserve"> </w:t>
      </w:r>
      <w:r w:rsidR="000259DA">
        <w:rPr/>
        <w:t>route</w:t>
      </w:r>
      <w:r w:rsidR="000259DA">
        <w:rPr/>
        <w:t xml:space="preserve"> </w:t>
      </w:r>
      <w:r w:rsidR="000259DA">
        <w:rPr/>
        <w:t>for</w:t>
      </w:r>
      <w:r w:rsidR="000259DA">
        <w:rPr/>
        <w:t xml:space="preserve"> </w:t>
      </w:r>
      <w:r w:rsidR="000259DA">
        <w:rPr/>
        <w:t>progression</w:t>
      </w:r>
      <w:r w:rsidR="000259DA">
        <w:rPr/>
        <w:t>.</w:t>
      </w:r>
    </w:p>
    <w:p w:rsidR="000259DA" w:rsidP="00671E89" w:rsidRDefault="000259DA" w14:paraId="4E85F6EF" w14:textId="7E9BCD1F">
      <w:pPr>
        <w:pStyle w:val="ListParagraph"/>
        <w:numPr>
          <w:ilvl w:val="0"/>
          <w:numId w:val="1"/>
        </w:numPr>
        <w:rPr/>
      </w:pPr>
      <w:r w:rsidR="000259DA">
        <w:rPr/>
        <w:t xml:space="preserve">Staff </w:t>
      </w:r>
      <w:r w:rsidR="000259DA">
        <w:rPr/>
        <w:t>experience</w:t>
      </w:r>
      <w:r w:rsidR="000259DA">
        <w:rPr/>
        <w:t xml:space="preserve"> </w:t>
      </w:r>
      <w:r w:rsidR="000259DA">
        <w:rPr/>
        <w:t>pay</w:t>
      </w:r>
      <w:r w:rsidR="000259DA">
        <w:rPr/>
        <w:t xml:space="preserve"> </w:t>
      </w:r>
      <w:r w:rsidR="000259DA">
        <w:rPr/>
        <w:t>relationally</w:t>
      </w:r>
      <w:r w:rsidR="000259DA">
        <w:rPr/>
        <w:t xml:space="preserve">, </w:t>
      </w:r>
      <w:r w:rsidR="000259DA">
        <w:rPr/>
        <w:t>even</w:t>
      </w:r>
      <w:r w:rsidR="000259DA">
        <w:rPr/>
        <w:t xml:space="preserve"> </w:t>
      </w:r>
      <w:r w:rsidR="000259DA">
        <w:rPr/>
        <w:t>if</w:t>
      </w:r>
      <w:r w:rsidR="000259DA">
        <w:rPr/>
        <w:t xml:space="preserve">, </w:t>
      </w:r>
      <w:r w:rsidR="000259DA">
        <w:rPr/>
        <w:t>nominally</w:t>
      </w:r>
      <w:r w:rsidR="000259DA">
        <w:rPr/>
        <w:t xml:space="preserve"> at </w:t>
      </w:r>
      <w:r w:rsidR="000259DA">
        <w:rPr/>
        <w:t>least</w:t>
      </w:r>
      <w:r w:rsidR="000259DA">
        <w:rPr/>
        <w:t xml:space="preserve">, </w:t>
      </w:r>
      <w:r w:rsidR="000259DA">
        <w:rPr/>
        <w:t>their</w:t>
      </w:r>
      <w:r w:rsidR="000259DA">
        <w:rPr/>
        <w:t xml:space="preserve"> </w:t>
      </w:r>
      <w:r w:rsidR="000259DA">
        <w:rPr/>
        <w:t>pay</w:t>
      </w:r>
      <w:r w:rsidR="000259DA">
        <w:rPr/>
        <w:t xml:space="preserve"> </w:t>
      </w:r>
      <w:r w:rsidR="000259DA">
        <w:rPr/>
        <w:t>has</w:t>
      </w:r>
      <w:r w:rsidR="000259DA">
        <w:rPr/>
        <w:t xml:space="preserve"> not </w:t>
      </w:r>
      <w:r w:rsidR="000259DA">
        <w:rPr/>
        <w:t>fallen</w:t>
      </w:r>
      <w:r w:rsidR="000259DA">
        <w:rPr/>
        <w:t xml:space="preserve">, </w:t>
      </w:r>
      <w:r w:rsidR="000259DA">
        <w:rPr/>
        <w:t>relationally</w:t>
      </w:r>
      <w:r w:rsidR="000259DA">
        <w:rPr/>
        <w:t xml:space="preserve"> </w:t>
      </w:r>
      <w:r w:rsidR="000259DA">
        <w:rPr/>
        <w:t>they</w:t>
      </w:r>
      <w:r w:rsidR="000259DA">
        <w:rPr/>
        <w:t xml:space="preserve"> </w:t>
      </w:r>
      <w:r w:rsidR="000259DA">
        <w:rPr/>
        <w:t>feel</w:t>
      </w:r>
      <w:r w:rsidR="000259DA">
        <w:rPr/>
        <w:t xml:space="preserve"> as </w:t>
      </w:r>
      <w:r w:rsidR="000259DA">
        <w:rPr/>
        <w:t>if</w:t>
      </w:r>
      <w:r w:rsidR="000259DA">
        <w:rPr/>
        <w:t xml:space="preserve"> it </w:t>
      </w:r>
      <w:r w:rsidR="000259DA">
        <w:rPr/>
        <w:t>has</w:t>
      </w:r>
      <w:r w:rsidR="000259DA">
        <w:rPr/>
        <w:t>.</w:t>
      </w:r>
    </w:p>
    <w:p w:rsidR="000259DA" w:rsidP="00671E89" w:rsidRDefault="000259DA" w14:paraId="6DF52C88" w14:textId="4422B72A">
      <w:pPr>
        <w:pStyle w:val="ListParagraph"/>
        <w:numPr>
          <w:ilvl w:val="0"/>
          <w:numId w:val="1"/>
        </w:numPr>
        <w:rPr/>
      </w:pPr>
      <w:r w:rsidR="000259DA">
        <w:rPr/>
        <w:t>Many</w:t>
      </w:r>
      <w:r w:rsidR="000259DA">
        <w:rPr/>
        <w:t xml:space="preserve"> </w:t>
      </w:r>
      <w:r w:rsidR="000259DA">
        <w:rPr/>
        <w:t>parts</w:t>
      </w:r>
      <w:r w:rsidR="000259DA">
        <w:rPr/>
        <w:t xml:space="preserve"> of the </w:t>
      </w:r>
      <w:r w:rsidR="000259DA">
        <w:rPr/>
        <w:t>institution</w:t>
      </w:r>
      <w:r w:rsidR="000259DA">
        <w:rPr/>
        <w:t xml:space="preserve"> </w:t>
      </w:r>
      <w:r w:rsidR="000259DA">
        <w:rPr/>
        <w:t>are</w:t>
      </w:r>
      <w:r w:rsidR="000259DA">
        <w:rPr/>
        <w:t xml:space="preserve"> </w:t>
      </w:r>
      <w:r w:rsidR="000259DA">
        <w:rPr/>
        <w:t>suffering</w:t>
      </w:r>
      <w:r w:rsidR="000259DA">
        <w:rPr/>
        <w:t xml:space="preserve"> </w:t>
      </w:r>
      <w:r w:rsidR="000259DA">
        <w:rPr/>
        <w:t>chronic</w:t>
      </w:r>
      <w:r w:rsidR="000259DA">
        <w:rPr/>
        <w:t xml:space="preserve"> </w:t>
      </w:r>
      <w:r w:rsidR="000259DA">
        <w:rPr/>
        <w:t>issues</w:t>
      </w:r>
      <w:r w:rsidR="000259DA">
        <w:rPr/>
        <w:t xml:space="preserve"> </w:t>
      </w:r>
      <w:r w:rsidR="000259DA">
        <w:rPr/>
        <w:t>with</w:t>
      </w:r>
      <w:r w:rsidR="000259DA">
        <w:rPr/>
        <w:t xml:space="preserve"> </w:t>
      </w:r>
      <w:r w:rsidR="000259DA">
        <w:rPr/>
        <w:t>recruitment</w:t>
      </w:r>
      <w:r w:rsidR="000259DA">
        <w:rPr/>
        <w:t xml:space="preserve">. </w:t>
      </w:r>
      <w:r w:rsidR="000259DA">
        <w:rPr/>
        <w:t>While</w:t>
      </w:r>
      <w:r w:rsidR="000259DA">
        <w:rPr/>
        <w:t xml:space="preserve"> </w:t>
      </w:r>
      <w:r w:rsidR="000259DA">
        <w:rPr/>
        <w:t>this</w:t>
      </w:r>
      <w:r w:rsidR="000259DA">
        <w:rPr/>
        <w:t xml:space="preserve"> </w:t>
      </w:r>
      <w:r w:rsidR="000259DA">
        <w:rPr/>
        <w:t>may</w:t>
      </w:r>
      <w:r w:rsidR="000259DA">
        <w:rPr/>
        <w:t xml:space="preserve"> help </w:t>
      </w:r>
      <w:r w:rsidR="000259DA">
        <w:rPr/>
        <w:t>bring</w:t>
      </w:r>
      <w:r w:rsidR="000259DA">
        <w:rPr/>
        <w:t xml:space="preserve"> </w:t>
      </w:r>
      <w:r w:rsidR="000259DA">
        <w:rPr/>
        <w:t>new</w:t>
      </w:r>
      <w:r w:rsidR="000259DA">
        <w:rPr/>
        <w:t xml:space="preserve"> staff</w:t>
      </w:r>
      <w:r w:rsidR="000259DA">
        <w:rPr/>
        <w:t xml:space="preserve"> </w:t>
      </w:r>
      <w:r w:rsidR="000259DA">
        <w:rPr/>
        <w:t>in</w:t>
      </w:r>
      <w:r w:rsidR="000259DA">
        <w:rPr/>
        <w:t xml:space="preserve">, it </w:t>
      </w:r>
      <w:r w:rsidR="000259DA">
        <w:rPr/>
        <w:t>may</w:t>
      </w:r>
      <w:r w:rsidR="000259DA">
        <w:rPr/>
        <w:t xml:space="preserve"> </w:t>
      </w:r>
      <w:r w:rsidR="000259DA">
        <w:rPr/>
        <w:t>mean</w:t>
      </w:r>
      <w:r w:rsidR="000259DA">
        <w:rPr/>
        <w:t xml:space="preserve"> </w:t>
      </w:r>
      <w:r w:rsidR="000259DA">
        <w:rPr/>
        <w:t>losing</w:t>
      </w:r>
      <w:r w:rsidR="000259DA">
        <w:rPr/>
        <w:t xml:space="preserve"> </w:t>
      </w:r>
      <w:r w:rsidR="000259DA">
        <w:rPr/>
        <w:t>experienced</w:t>
      </w:r>
      <w:r w:rsidR="000259DA">
        <w:rPr/>
        <w:t xml:space="preserve"> staff </w:t>
      </w:r>
      <w:r w:rsidR="000259DA">
        <w:rPr/>
        <w:t>in</w:t>
      </w:r>
      <w:r w:rsidR="000259DA">
        <w:rPr/>
        <w:t xml:space="preserve"> </w:t>
      </w:r>
      <w:r w:rsidR="000259DA">
        <w:rPr/>
        <w:t>an</w:t>
      </w:r>
      <w:r w:rsidR="000259DA">
        <w:rPr/>
        <w:t xml:space="preserve"> </w:t>
      </w:r>
      <w:r w:rsidR="000259DA">
        <w:rPr/>
        <w:t>employment</w:t>
      </w:r>
      <w:r w:rsidR="000259DA">
        <w:rPr/>
        <w:t xml:space="preserve"> </w:t>
      </w:r>
      <w:r w:rsidR="000259DA">
        <w:rPr/>
        <w:t>context</w:t>
      </w:r>
      <w:r w:rsidR="000259DA">
        <w:rPr/>
        <w:t xml:space="preserve"> </w:t>
      </w:r>
      <w:r w:rsidR="000259DA">
        <w:rPr/>
        <w:t>where</w:t>
      </w:r>
      <w:r w:rsidR="000259DA">
        <w:rPr/>
        <w:t xml:space="preserve"> wages </w:t>
      </w:r>
      <w:r w:rsidR="000259DA">
        <w:rPr/>
        <w:t>have</w:t>
      </w:r>
      <w:r w:rsidR="000259DA">
        <w:rPr/>
        <w:t xml:space="preserve"> </w:t>
      </w:r>
      <w:r w:rsidR="000259DA">
        <w:rPr/>
        <w:t>been</w:t>
      </w:r>
      <w:r w:rsidR="000259DA">
        <w:rPr/>
        <w:t xml:space="preserve"> </w:t>
      </w:r>
      <w:r w:rsidR="000259DA">
        <w:rPr/>
        <w:t>rising</w:t>
      </w:r>
      <w:r w:rsidR="000259DA">
        <w:rPr/>
        <w:t xml:space="preserve"> </w:t>
      </w:r>
      <w:r w:rsidR="000259DA">
        <w:rPr/>
        <w:t>significantly</w:t>
      </w:r>
      <w:r w:rsidR="000259DA">
        <w:rPr/>
        <w:t xml:space="preserve"> faster </w:t>
      </w:r>
      <w:r w:rsidR="000259DA">
        <w:rPr/>
        <w:t>outside</w:t>
      </w:r>
      <w:r w:rsidR="000259DA">
        <w:rPr/>
        <w:t xml:space="preserve"> </w:t>
      </w:r>
      <w:r w:rsidR="000259DA">
        <w:rPr/>
        <w:t>universities</w:t>
      </w:r>
      <w:r w:rsidR="000259DA">
        <w:rPr/>
        <w:t>.</w:t>
      </w:r>
    </w:p>
    <w:p w:rsidRPr="001072F9" w:rsidR="00671E89" w:rsidP="00671E89" w:rsidRDefault="00671E89" w14:paraId="0AA98A6B" w14:textId="0B3DBE85">
      <w:pPr>
        <w:pStyle w:val="ListParagraph"/>
        <w:numPr>
          <w:ilvl w:val="0"/>
          <w:numId w:val="1"/>
        </w:numPr>
        <w:rPr/>
      </w:pPr>
      <w:r w:rsidR="00671E89">
        <w:rPr/>
        <w:t>Discretionary</w:t>
      </w:r>
      <w:r w:rsidR="00671E89">
        <w:rPr/>
        <w:t xml:space="preserve"> </w:t>
      </w:r>
      <w:r w:rsidR="00671E89">
        <w:rPr/>
        <w:t>spine</w:t>
      </w:r>
      <w:r w:rsidR="00671E89">
        <w:rPr/>
        <w:t xml:space="preserve"> </w:t>
      </w:r>
      <w:r w:rsidR="00671E89">
        <w:rPr/>
        <w:t>points</w:t>
      </w:r>
      <w:r w:rsidR="00671E89">
        <w:rPr/>
        <w:t xml:space="preserve"> </w:t>
      </w:r>
      <w:r w:rsidR="00671E89">
        <w:rPr/>
        <w:t>are</w:t>
      </w:r>
      <w:r w:rsidR="00671E89">
        <w:rPr/>
        <w:t xml:space="preserve"> </w:t>
      </w:r>
      <w:r w:rsidR="00671E89">
        <w:rPr/>
        <w:t>perceived</w:t>
      </w:r>
      <w:r w:rsidR="00671E89">
        <w:rPr/>
        <w:t xml:space="preserve"> as </w:t>
      </w:r>
      <w:r w:rsidR="00671E89">
        <w:rPr/>
        <w:t>unattainable</w:t>
      </w:r>
      <w:r w:rsidR="00671E89">
        <w:rPr/>
        <w:t xml:space="preserve">, </w:t>
      </w:r>
      <w:r w:rsidR="00671E89">
        <w:rPr/>
        <w:t>and</w:t>
      </w:r>
      <w:r w:rsidR="00671E89">
        <w:rPr/>
        <w:t xml:space="preserve"> </w:t>
      </w:r>
      <w:r w:rsidR="00671E89">
        <w:rPr/>
        <w:t>members</w:t>
      </w:r>
      <w:r w:rsidR="00671E89">
        <w:rPr/>
        <w:t xml:space="preserve"> </w:t>
      </w:r>
      <w:r w:rsidR="00671E89">
        <w:rPr/>
        <w:t>have</w:t>
      </w:r>
      <w:r w:rsidR="00671E89">
        <w:rPr/>
        <w:t xml:space="preserve"> </w:t>
      </w:r>
      <w:r w:rsidR="00671E89">
        <w:rPr/>
        <w:t>concerns</w:t>
      </w:r>
      <w:r w:rsidR="00671E89">
        <w:rPr/>
        <w:t xml:space="preserve"> </w:t>
      </w:r>
      <w:r w:rsidR="00671E89">
        <w:rPr/>
        <w:t>about</w:t>
      </w:r>
      <w:r w:rsidR="00671E89">
        <w:rPr/>
        <w:t xml:space="preserve"> </w:t>
      </w:r>
      <w:r w:rsidR="00671E89">
        <w:rPr/>
        <w:t>whether</w:t>
      </w:r>
      <w:r w:rsidR="00671E89">
        <w:rPr/>
        <w:t xml:space="preserve"> the </w:t>
      </w:r>
      <w:r w:rsidR="00671E89">
        <w:rPr/>
        <w:t>award</w:t>
      </w:r>
      <w:r w:rsidR="00671E89">
        <w:rPr/>
        <w:t xml:space="preserve"> of </w:t>
      </w:r>
      <w:r w:rsidR="00671E89">
        <w:rPr/>
        <w:t>these</w:t>
      </w:r>
      <w:r w:rsidR="00671E89">
        <w:rPr/>
        <w:t xml:space="preserve"> </w:t>
      </w:r>
      <w:r w:rsidR="00671E89">
        <w:rPr/>
        <w:t>spine</w:t>
      </w:r>
      <w:r w:rsidR="00671E89">
        <w:rPr/>
        <w:t xml:space="preserve"> </w:t>
      </w:r>
      <w:r w:rsidR="00671E89">
        <w:rPr/>
        <w:t>points</w:t>
      </w:r>
      <w:r w:rsidR="00671E89">
        <w:rPr/>
        <w:t xml:space="preserve"> is </w:t>
      </w:r>
      <w:r w:rsidR="00671E89">
        <w:rPr/>
        <w:t>transparent</w:t>
      </w:r>
      <w:r w:rsidR="00671E89">
        <w:rPr/>
        <w:t xml:space="preserve">, </w:t>
      </w:r>
      <w:r w:rsidR="00671E89">
        <w:rPr/>
        <w:t>fair</w:t>
      </w:r>
      <w:r w:rsidR="00671E89">
        <w:rPr/>
        <w:t xml:space="preserve"> </w:t>
      </w:r>
      <w:r w:rsidR="00671E89">
        <w:rPr/>
        <w:t>and</w:t>
      </w:r>
      <w:r w:rsidR="00671E89">
        <w:rPr/>
        <w:t xml:space="preserve"> </w:t>
      </w:r>
      <w:r w:rsidR="00671E89">
        <w:rPr/>
        <w:t>equitable</w:t>
      </w:r>
      <w:r w:rsidR="00671E89">
        <w:rPr/>
        <w:t>.</w:t>
      </w:r>
    </w:p>
    <w:p w:rsidR="00655EF4" w:rsidP="001072F9" w:rsidRDefault="00655EF4" w14:paraId="7D5E7476" w14:textId="623DE844">
      <w:pPr>
        <w:pStyle w:val="Heading1"/>
        <w:rPr>
          <w:color w:val="808080" w:themeColor="background1" w:themeShade="80"/>
        </w:rPr>
      </w:pPr>
      <w:r w:rsidRPr="220681F8" w:rsidR="00655EF4">
        <w:rPr>
          <w:color w:val="808080" w:themeColor="background1" w:themeTint="FF" w:themeShade="80"/>
        </w:rPr>
        <w:t xml:space="preserve">Cardiff UCU </w:t>
      </w:r>
      <w:r w:rsidRPr="220681F8" w:rsidR="00655EF4">
        <w:rPr>
          <w:color w:val="808080" w:themeColor="background1" w:themeTint="FF" w:themeShade="80"/>
        </w:rPr>
        <w:t>Motion</w:t>
      </w:r>
    </w:p>
    <w:p w:rsidR="00655EF4" w:rsidP="001072F9" w:rsidRDefault="00655EF4" w14:paraId="2B1FBF2F" w14:textId="35D5E6C4">
      <w:r w:rsidR="00655EF4">
        <w:rPr/>
        <w:t xml:space="preserve">At a </w:t>
      </w:r>
      <w:r w:rsidR="00655EF4">
        <w:rPr/>
        <w:t>quorate</w:t>
      </w:r>
      <w:r w:rsidR="00655EF4">
        <w:rPr/>
        <w:t xml:space="preserve"> </w:t>
      </w:r>
      <w:r w:rsidR="00655EF4">
        <w:rPr/>
        <w:t>general</w:t>
      </w:r>
      <w:r w:rsidR="00655EF4">
        <w:rPr/>
        <w:t xml:space="preserve"> </w:t>
      </w:r>
      <w:r w:rsidR="00655EF4">
        <w:rPr/>
        <w:t>meeting</w:t>
      </w:r>
      <w:r w:rsidR="00655EF4">
        <w:rPr/>
        <w:t xml:space="preserve"> </w:t>
      </w:r>
      <w:r w:rsidR="00655EF4">
        <w:rPr/>
        <w:t>o</w:t>
      </w:r>
      <w:r w:rsidR="00655EF4">
        <w:rPr/>
        <w:t>n</w:t>
      </w:r>
      <w:r w:rsidR="00655EF4">
        <w:rPr/>
        <w:t xml:space="preserve"> the </w:t>
      </w:r>
      <w:r w:rsidR="00655EF4">
        <w:rPr/>
        <w:t>26th</w:t>
      </w:r>
      <w:r w:rsidR="00655EF4">
        <w:rPr/>
        <w:t xml:space="preserve"> </w:t>
      </w:r>
      <w:r w:rsidR="00655EF4">
        <w:rPr/>
        <w:t>July</w:t>
      </w:r>
      <w:r w:rsidR="00655EF4">
        <w:rPr/>
        <w:t xml:space="preserve"> 2023,</w:t>
      </w:r>
      <w:r w:rsidR="00655EF4">
        <w:rPr/>
        <w:t xml:space="preserve"> Cardiff UCU </w:t>
      </w:r>
      <w:r w:rsidR="00655EF4">
        <w:rPr/>
        <w:t>members</w:t>
      </w:r>
      <w:r w:rsidR="00655EF4">
        <w:rPr/>
        <w:t xml:space="preserve"> </w:t>
      </w:r>
      <w:r w:rsidR="00655EF4">
        <w:rPr/>
        <w:t>passed</w:t>
      </w:r>
      <w:r w:rsidR="00655EF4">
        <w:rPr/>
        <w:t xml:space="preserve"> a </w:t>
      </w:r>
      <w:r w:rsidR="00655EF4">
        <w:rPr/>
        <w:t>m</w:t>
      </w:r>
      <w:r w:rsidR="00655EF4">
        <w:rPr/>
        <w:t>otion</w:t>
      </w:r>
      <w:r w:rsidR="00655EF4">
        <w:rPr/>
        <w:t xml:space="preserve"> </w:t>
      </w:r>
      <w:r w:rsidR="00655EF4">
        <w:rPr/>
        <w:t>“</w:t>
      </w:r>
      <w:hyperlink r:id="Rdfea14fc4dbf4f64">
        <w:r w:rsidRPr="220681F8" w:rsidR="00655EF4">
          <w:rPr>
            <w:rStyle w:val="Hyperlink"/>
          </w:rPr>
          <w:t>on changes in pay spin points for Grades 3-8</w:t>
        </w:r>
        <w:r w:rsidRPr="220681F8" w:rsidR="00655EF4">
          <w:rPr>
            <w:rStyle w:val="Hyperlink"/>
          </w:rPr>
          <w:t>”</w:t>
        </w:r>
      </w:hyperlink>
      <w:r w:rsidR="00655EF4">
        <w:rPr/>
        <w:t xml:space="preserve">. The </w:t>
      </w:r>
      <w:r w:rsidR="00655EF4">
        <w:rPr/>
        <w:t>motion</w:t>
      </w:r>
      <w:r w:rsidR="00655EF4">
        <w:rPr/>
        <w:t xml:space="preserve"> </w:t>
      </w:r>
      <w:r w:rsidR="00655EF4">
        <w:rPr/>
        <w:t>calls</w:t>
      </w:r>
      <w:r w:rsidR="00655EF4">
        <w:rPr/>
        <w:t xml:space="preserve"> </w:t>
      </w:r>
      <w:r w:rsidR="00655EF4">
        <w:rPr/>
        <w:t>on</w:t>
      </w:r>
      <w:r w:rsidR="00655EF4">
        <w:rPr/>
        <w:t xml:space="preserve"> the </w:t>
      </w:r>
      <w:r w:rsidR="00655EF4">
        <w:rPr/>
        <w:t>branch</w:t>
      </w:r>
      <w:r w:rsidR="00655EF4">
        <w:rPr/>
        <w:t xml:space="preserve"> to “</w:t>
      </w:r>
      <w:r w:rsidR="00655EF4">
        <w:rPr/>
        <w:t>take</w:t>
      </w:r>
      <w:r w:rsidR="00655EF4">
        <w:rPr/>
        <w:t xml:space="preserve"> </w:t>
      </w:r>
      <w:r w:rsidR="00655EF4">
        <w:rPr/>
        <w:t>this</w:t>
      </w:r>
      <w:r w:rsidR="00655EF4">
        <w:rPr/>
        <w:t xml:space="preserve"> to JCNF </w:t>
      </w:r>
      <w:r w:rsidR="00655EF4">
        <w:rPr/>
        <w:t>with</w:t>
      </w:r>
      <w:r w:rsidR="00655EF4">
        <w:rPr/>
        <w:t xml:space="preserve"> a </w:t>
      </w:r>
      <w:r w:rsidR="00655EF4">
        <w:rPr/>
        <w:t>request</w:t>
      </w:r>
      <w:r w:rsidR="00655EF4">
        <w:rPr/>
        <w:t xml:space="preserve"> </w:t>
      </w:r>
      <w:r w:rsidR="00655EF4">
        <w:rPr/>
        <w:t>that</w:t>
      </w:r>
      <w:r w:rsidR="00655EF4">
        <w:rPr/>
        <w:t xml:space="preserve"> </w:t>
      </w:r>
      <w:r w:rsidR="00655EF4">
        <w:rPr/>
        <w:t>this</w:t>
      </w:r>
      <w:r w:rsidR="00655EF4">
        <w:rPr/>
        <w:t xml:space="preserve"> be </w:t>
      </w:r>
      <w:r w:rsidR="00655EF4">
        <w:rPr/>
        <w:t>amended</w:t>
      </w:r>
      <w:r w:rsidR="00655EF4">
        <w:rPr/>
        <w:t xml:space="preserve"> </w:t>
      </w:r>
      <w:r w:rsidR="00655EF4">
        <w:rPr/>
        <w:t>such</w:t>
      </w:r>
      <w:r w:rsidR="00655EF4">
        <w:rPr/>
        <w:t xml:space="preserve"> </w:t>
      </w:r>
      <w:r w:rsidR="00655EF4">
        <w:rPr/>
        <w:t>that</w:t>
      </w:r>
      <w:r w:rsidR="00655EF4">
        <w:rPr/>
        <w:t xml:space="preserve"> all </w:t>
      </w:r>
      <w:r w:rsidR="00655EF4">
        <w:rPr/>
        <w:t>grades</w:t>
      </w:r>
      <w:r w:rsidR="00655EF4">
        <w:rPr/>
        <w:t xml:space="preserve"> </w:t>
      </w:r>
      <w:r w:rsidR="00655EF4">
        <w:rPr/>
        <w:t>retain</w:t>
      </w:r>
      <w:r w:rsidR="00655EF4">
        <w:rPr/>
        <w:t xml:space="preserve"> 6 </w:t>
      </w:r>
      <w:r w:rsidR="00655EF4">
        <w:rPr/>
        <w:t>spine</w:t>
      </w:r>
      <w:r w:rsidR="00655EF4">
        <w:rPr/>
        <w:t xml:space="preserve"> </w:t>
      </w:r>
      <w:r w:rsidR="00655EF4">
        <w:rPr/>
        <w:t>points</w:t>
      </w:r>
      <w:r w:rsidR="00655EF4">
        <w:rPr/>
        <w:t xml:space="preserve">, </w:t>
      </w:r>
      <w:r w:rsidR="00655EF4">
        <w:rPr/>
        <w:t>that</w:t>
      </w:r>
      <w:r w:rsidR="00655EF4">
        <w:rPr/>
        <w:t xml:space="preserve"> all </w:t>
      </w:r>
      <w:r w:rsidR="00655EF4">
        <w:rPr/>
        <w:t>are</w:t>
      </w:r>
      <w:r w:rsidR="00655EF4">
        <w:rPr/>
        <w:t xml:space="preserve"> </w:t>
      </w:r>
      <w:r w:rsidR="00655EF4">
        <w:rPr/>
        <w:t>increased</w:t>
      </w:r>
      <w:r w:rsidR="00655EF4">
        <w:rPr/>
        <w:t xml:space="preserve"> by 2 </w:t>
      </w:r>
      <w:r w:rsidR="00655EF4">
        <w:rPr/>
        <w:t>points</w:t>
      </w:r>
      <w:r w:rsidR="00655EF4">
        <w:rPr/>
        <w:t>.”</w:t>
      </w:r>
    </w:p>
    <w:p w:rsidR="00671E89" w:rsidP="001072F9" w:rsidRDefault="00671E89" w14:paraId="56027601" w14:textId="51271865">
      <w:r w:rsidR="00671E89">
        <w:rPr/>
        <w:t xml:space="preserve">Per </w:t>
      </w:r>
      <w:r w:rsidR="00671E89">
        <w:rPr/>
        <w:t>this</w:t>
      </w:r>
      <w:r w:rsidR="00671E89">
        <w:rPr/>
        <w:t xml:space="preserve"> </w:t>
      </w:r>
      <w:r w:rsidR="00671E89">
        <w:rPr/>
        <w:t>passed</w:t>
      </w:r>
      <w:r w:rsidR="00671E89">
        <w:rPr/>
        <w:t xml:space="preserve"> </w:t>
      </w:r>
      <w:r w:rsidR="00671E89">
        <w:rPr/>
        <w:t>Motion</w:t>
      </w:r>
      <w:r w:rsidR="00671E89">
        <w:rPr/>
        <w:t xml:space="preserve">, we </w:t>
      </w:r>
      <w:r w:rsidR="00671E89">
        <w:rPr/>
        <w:t>are</w:t>
      </w:r>
      <w:r w:rsidR="00671E89">
        <w:rPr/>
        <w:t xml:space="preserve"> </w:t>
      </w:r>
      <w:r w:rsidR="00671E89">
        <w:rPr/>
        <w:t>bringing</w:t>
      </w:r>
      <w:r w:rsidR="00671E89">
        <w:rPr/>
        <w:t xml:space="preserve"> </w:t>
      </w:r>
      <w:r w:rsidR="00671E89">
        <w:rPr/>
        <w:t>this</w:t>
      </w:r>
      <w:r w:rsidR="00671E89">
        <w:rPr/>
        <w:t xml:space="preserve"> </w:t>
      </w:r>
      <w:r w:rsidR="00671E89">
        <w:rPr/>
        <w:t>issue</w:t>
      </w:r>
      <w:r w:rsidR="00671E89">
        <w:rPr/>
        <w:t xml:space="preserve"> to the </w:t>
      </w:r>
      <w:r w:rsidR="00671E89">
        <w:rPr/>
        <w:t>October</w:t>
      </w:r>
      <w:r w:rsidR="00671E89">
        <w:rPr/>
        <w:t xml:space="preserve"> 2023 JCNF </w:t>
      </w:r>
      <w:r w:rsidR="00671E89">
        <w:rPr/>
        <w:t>meeting</w:t>
      </w:r>
      <w:r w:rsidR="00671E89">
        <w:rPr/>
        <w:t>.</w:t>
      </w:r>
    </w:p>
    <w:p w:rsidR="006C6C1E" w:rsidP="006C6C1E" w:rsidRDefault="006C6C1E" w14:paraId="15C21699" w14:textId="76E11744">
      <w:pPr>
        <w:pStyle w:val="Heading1"/>
        <w:rPr>
          <w:color w:val="808080" w:themeColor="background1" w:themeShade="80"/>
        </w:rPr>
      </w:pPr>
      <w:r w:rsidRPr="220681F8" w:rsidR="006C6C1E">
        <w:rPr>
          <w:color w:val="808080" w:themeColor="background1" w:themeTint="FF" w:themeShade="80"/>
        </w:rPr>
        <w:t>Ask</w:t>
      </w:r>
    </w:p>
    <w:p w:rsidR="006C6C1E" w:rsidP="006C6C1E" w:rsidRDefault="006C6C1E" w14:paraId="507C5AF2" w14:textId="0130450C">
      <w:r w:rsidR="006C6C1E">
        <w:rPr/>
        <w:t>Following</w:t>
      </w:r>
      <w:r w:rsidR="006C6C1E">
        <w:rPr/>
        <w:t xml:space="preserve"> the </w:t>
      </w:r>
      <w:r w:rsidR="006C6C1E">
        <w:rPr/>
        <w:t>Motion</w:t>
      </w:r>
      <w:r w:rsidR="006C6C1E">
        <w:rPr/>
        <w:t xml:space="preserve">, we </w:t>
      </w:r>
      <w:r w:rsidR="00671E89">
        <w:rPr/>
        <w:t>ask</w:t>
      </w:r>
      <w:r w:rsidR="006C6C1E">
        <w:rPr/>
        <w:t xml:space="preserve"> </w:t>
      </w:r>
      <w:r w:rsidR="006C6C1E">
        <w:rPr/>
        <w:t>that</w:t>
      </w:r>
      <w:r w:rsidR="006C6C1E">
        <w:rPr/>
        <w:t xml:space="preserve"> </w:t>
      </w:r>
      <w:r w:rsidR="00671E89">
        <w:rPr/>
        <w:t xml:space="preserve">the </w:t>
      </w:r>
      <w:r w:rsidR="00671E89">
        <w:rPr/>
        <w:t>University</w:t>
      </w:r>
      <w:r w:rsidR="006C6C1E">
        <w:rPr/>
        <w:t>:</w:t>
      </w:r>
    </w:p>
    <w:p w:rsidR="006C6C1E" w:rsidP="006C6C1E" w:rsidRDefault="006C6C1E" w14:paraId="12918819" w14:textId="6BC8B7C4">
      <w:r w:rsidR="006C6C1E">
        <w:rPr/>
        <w:t>Amend</w:t>
      </w:r>
      <w:r w:rsidR="006C6C1E">
        <w:rPr/>
        <w:t xml:space="preserve"> </w:t>
      </w:r>
      <w:r w:rsidR="006C6C1E">
        <w:rPr/>
        <w:t>pay</w:t>
      </w:r>
      <w:r w:rsidR="006C6C1E">
        <w:rPr/>
        <w:t xml:space="preserve"> </w:t>
      </w:r>
      <w:r w:rsidR="006C6C1E">
        <w:rPr/>
        <w:t>scales</w:t>
      </w:r>
      <w:r w:rsidR="006C6C1E">
        <w:rPr/>
        <w:t xml:space="preserve"> to </w:t>
      </w:r>
      <w:r w:rsidR="006C6C1E">
        <w:rPr/>
        <w:t>ensure</w:t>
      </w:r>
      <w:r w:rsidR="006C6C1E">
        <w:rPr/>
        <w:t xml:space="preserve"> all staff </w:t>
      </w:r>
      <w:r w:rsidR="006C6C1E">
        <w:rPr/>
        <w:t>receive</w:t>
      </w:r>
      <w:r w:rsidR="006C6C1E">
        <w:rPr/>
        <w:t xml:space="preserve"> a </w:t>
      </w:r>
      <w:r w:rsidR="006C6C1E">
        <w:rPr/>
        <w:t>two</w:t>
      </w:r>
      <w:r w:rsidR="006C6C1E">
        <w:rPr/>
        <w:t xml:space="preserve"> </w:t>
      </w:r>
      <w:r w:rsidR="006C6C1E">
        <w:rPr/>
        <w:t>spine-point</w:t>
      </w:r>
      <w:r w:rsidR="006C6C1E">
        <w:rPr/>
        <w:t xml:space="preserve"> </w:t>
      </w:r>
      <w:r w:rsidR="006C6C1E">
        <w:rPr/>
        <w:t>increase</w:t>
      </w:r>
      <w:r w:rsidR="006C6C1E">
        <w:rPr/>
        <w:t xml:space="preserve">, rather than </w:t>
      </w:r>
      <w:r w:rsidR="006C6C1E">
        <w:rPr/>
        <w:t>pay</w:t>
      </w:r>
      <w:r w:rsidR="006C6C1E">
        <w:rPr/>
        <w:t xml:space="preserve"> </w:t>
      </w:r>
      <w:r w:rsidR="006C6C1E">
        <w:rPr/>
        <w:t>increases</w:t>
      </w:r>
      <w:r w:rsidR="006C6C1E">
        <w:rPr/>
        <w:t xml:space="preserve"> </w:t>
      </w:r>
      <w:r w:rsidR="006C6C1E">
        <w:rPr/>
        <w:t>only</w:t>
      </w:r>
      <w:r w:rsidR="006C6C1E">
        <w:rPr/>
        <w:t xml:space="preserve"> </w:t>
      </w:r>
      <w:r w:rsidR="006C6C1E">
        <w:rPr/>
        <w:t>being</w:t>
      </w:r>
      <w:r w:rsidR="006C6C1E">
        <w:rPr/>
        <w:t xml:space="preserve"> </w:t>
      </w:r>
      <w:r w:rsidR="006C6C1E">
        <w:rPr/>
        <w:t>awarded</w:t>
      </w:r>
      <w:r w:rsidR="006C6C1E">
        <w:rPr/>
        <w:t xml:space="preserve"> to </w:t>
      </w:r>
      <w:r w:rsidR="006C6C1E">
        <w:rPr/>
        <w:t>new</w:t>
      </w:r>
      <w:r w:rsidR="006C6C1E">
        <w:rPr/>
        <w:t xml:space="preserve"> </w:t>
      </w:r>
      <w:r w:rsidR="006C6C1E">
        <w:rPr/>
        <w:t>starters</w:t>
      </w:r>
      <w:r w:rsidR="006C6C1E">
        <w:rPr/>
        <w:t xml:space="preserve"> at a </w:t>
      </w:r>
      <w:r w:rsidR="006C6C1E">
        <w:rPr/>
        <w:t>given</w:t>
      </w:r>
      <w:r w:rsidR="006C6C1E">
        <w:rPr/>
        <w:t xml:space="preserve"> </w:t>
      </w:r>
      <w:r w:rsidR="006C6C1E">
        <w:rPr/>
        <w:t>grade</w:t>
      </w:r>
      <w:r w:rsidR="006C6C1E">
        <w:rPr/>
        <w:t xml:space="preserve">. </w:t>
      </w:r>
      <w:r w:rsidR="006C6C1E">
        <w:rPr/>
        <w:t>This</w:t>
      </w:r>
      <w:r w:rsidR="006C6C1E">
        <w:rPr/>
        <w:t xml:space="preserve"> is </w:t>
      </w:r>
      <w:r w:rsidR="006C6C1E">
        <w:rPr/>
        <w:t>critical</w:t>
      </w:r>
      <w:r w:rsidR="006C6C1E">
        <w:rPr/>
        <w:t xml:space="preserve"> </w:t>
      </w:r>
      <w:r w:rsidR="006C6C1E">
        <w:rPr/>
        <w:t>for</w:t>
      </w:r>
      <w:r w:rsidR="006C6C1E">
        <w:rPr/>
        <w:t xml:space="preserve"> staff </w:t>
      </w:r>
      <w:r w:rsidR="006C6C1E">
        <w:rPr/>
        <w:t>morale</w:t>
      </w:r>
      <w:r w:rsidR="006C6C1E">
        <w:rPr/>
        <w:t xml:space="preserve"> </w:t>
      </w:r>
      <w:r w:rsidR="006C6C1E">
        <w:rPr/>
        <w:t>and</w:t>
      </w:r>
      <w:r w:rsidR="006C6C1E">
        <w:rPr/>
        <w:t xml:space="preserve"> the </w:t>
      </w:r>
      <w:r w:rsidR="006C6C1E">
        <w:rPr/>
        <w:t>ability</w:t>
      </w:r>
      <w:r w:rsidR="006C6C1E">
        <w:rPr/>
        <w:t xml:space="preserve"> of the </w:t>
      </w:r>
      <w:r w:rsidR="006C6C1E">
        <w:rPr/>
        <w:t>University</w:t>
      </w:r>
      <w:r w:rsidR="006C6C1E">
        <w:rPr/>
        <w:t xml:space="preserve"> to </w:t>
      </w:r>
      <w:r w:rsidR="006C6C1E">
        <w:rPr/>
        <w:t>retain</w:t>
      </w:r>
      <w:r w:rsidR="006C6C1E">
        <w:rPr/>
        <w:t xml:space="preserve"> </w:t>
      </w:r>
      <w:r w:rsidR="006C6C1E">
        <w:rPr/>
        <w:t>experienced</w:t>
      </w:r>
      <w:r w:rsidR="006C6C1E">
        <w:rPr/>
        <w:t xml:space="preserve"> staff, </w:t>
      </w:r>
      <w:r w:rsidR="006C6C1E">
        <w:rPr/>
        <w:t>many</w:t>
      </w:r>
      <w:r w:rsidR="006C6C1E">
        <w:rPr/>
        <w:t xml:space="preserve"> of </w:t>
      </w:r>
      <w:r w:rsidR="006C6C1E">
        <w:rPr/>
        <w:t>whom</w:t>
      </w:r>
      <w:r w:rsidR="006C6C1E">
        <w:rPr/>
        <w:t xml:space="preserve"> </w:t>
      </w:r>
      <w:r w:rsidR="006C6C1E">
        <w:rPr/>
        <w:t>are</w:t>
      </w:r>
      <w:r w:rsidR="006C6C1E">
        <w:rPr/>
        <w:t xml:space="preserve"> at the top of </w:t>
      </w:r>
      <w:r w:rsidR="006C6C1E">
        <w:rPr/>
        <w:t>their</w:t>
      </w:r>
      <w:r w:rsidR="006C6C1E">
        <w:rPr/>
        <w:t xml:space="preserve"> </w:t>
      </w:r>
      <w:r w:rsidR="006C6C1E">
        <w:rPr/>
        <w:t>grades</w:t>
      </w:r>
      <w:r w:rsidR="006C6C1E">
        <w:rPr/>
        <w:t xml:space="preserve"> </w:t>
      </w:r>
      <w:r w:rsidR="006C6C1E">
        <w:rPr/>
        <w:t>and</w:t>
      </w:r>
      <w:r w:rsidR="006C6C1E">
        <w:rPr/>
        <w:t xml:space="preserve"> </w:t>
      </w:r>
      <w:r w:rsidR="006C6C1E">
        <w:rPr/>
        <w:t>have</w:t>
      </w:r>
      <w:r w:rsidR="006C6C1E">
        <w:rPr/>
        <w:t xml:space="preserve"> </w:t>
      </w:r>
      <w:r w:rsidR="006C6C1E">
        <w:rPr/>
        <w:t>received</w:t>
      </w:r>
      <w:r w:rsidR="006C6C1E">
        <w:rPr/>
        <w:t xml:space="preserve"> </w:t>
      </w:r>
      <w:r w:rsidR="006C6C1E">
        <w:rPr/>
        <w:t>annual</w:t>
      </w:r>
      <w:r w:rsidR="006C6C1E">
        <w:rPr/>
        <w:t xml:space="preserve"> real </w:t>
      </w:r>
      <w:r w:rsidR="006C6C1E">
        <w:rPr/>
        <w:t>terms</w:t>
      </w:r>
      <w:r w:rsidR="006C6C1E">
        <w:rPr/>
        <w:t xml:space="preserve"> </w:t>
      </w:r>
      <w:r w:rsidR="006C6C1E">
        <w:rPr/>
        <w:t>pay</w:t>
      </w:r>
      <w:r w:rsidR="006C6C1E">
        <w:rPr/>
        <w:t xml:space="preserve"> </w:t>
      </w:r>
      <w:r w:rsidR="006C6C1E">
        <w:rPr/>
        <w:t>cuts</w:t>
      </w:r>
      <w:r w:rsidR="006C6C1E">
        <w:rPr/>
        <w:t xml:space="preserve"> </w:t>
      </w:r>
      <w:r w:rsidR="006C6C1E">
        <w:rPr/>
        <w:t>for</w:t>
      </w:r>
      <w:r w:rsidR="006C6C1E">
        <w:rPr/>
        <w:t xml:space="preserve"> the </w:t>
      </w:r>
      <w:r w:rsidR="006C6C1E">
        <w:rPr/>
        <w:t>last</w:t>
      </w:r>
      <w:r w:rsidR="006C6C1E">
        <w:rPr/>
        <w:t xml:space="preserve"> </w:t>
      </w:r>
      <w:r w:rsidR="006C6C1E">
        <w:rPr/>
        <w:t>decade</w:t>
      </w:r>
      <w:r w:rsidR="006C6C1E">
        <w:rPr/>
        <w:t>.</w:t>
      </w:r>
    </w:p>
    <w:p w:rsidR="006C6C1E" w:rsidP="006C6C1E" w:rsidRDefault="006C6C1E" w14:paraId="4302627F" w14:textId="5DA68522">
      <w:r w:rsidR="006C6C1E">
        <w:rPr/>
        <w:t>Reintroduce</w:t>
      </w:r>
      <w:r w:rsidR="006C6C1E">
        <w:rPr/>
        <w:t xml:space="preserve"> </w:t>
      </w:r>
      <w:r w:rsidR="006C6C1E">
        <w:rPr/>
        <w:t>six-point</w:t>
      </w:r>
      <w:r w:rsidR="006C6C1E">
        <w:rPr/>
        <w:t xml:space="preserve"> </w:t>
      </w:r>
      <w:r w:rsidR="006C6C1E">
        <w:rPr/>
        <w:t>grades</w:t>
      </w:r>
      <w:r w:rsidR="006C6C1E">
        <w:rPr/>
        <w:t xml:space="preserve">, </w:t>
      </w:r>
      <w:r w:rsidR="006C6C1E">
        <w:rPr/>
        <w:t>so</w:t>
      </w:r>
      <w:r w:rsidR="006C6C1E">
        <w:rPr/>
        <w:t xml:space="preserve"> </w:t>
      </w:r>
      <w:r w:rsidR="006C6C1E">
        <w:rPr/>
        <w:t>that</w:t>
      </w:r>
      <w:r w:rsidR="006C6C1E">
        <w:rPr/>
        <w:t xml:space="preserve"> </w:t>
      </w:r>
      <w:r w:rsidR="006C6C1E">
        <w:rPr/>
        <w:t>in-role</w:t>
      </w:r>
      <w:r w:rsidR="006C6C1E">
        <w:rPr/>
        <w:t xml:space="preserve"> </w:t>
      </w:r>
      <w:r w:rsidR="006C6C1E">
        <w:rPr/>
        <w:t>learning</w:t>
      </w:r>
      <w:r w:rsidR="006C6C1E">
        <w:rPr/>
        <w:t xml:space="preserve"> </w:t>
      </w:r>
      <w:r w:rsidR="006C6C1E">
        <w:rPr/>
        <w:t>and</w:t>
      </w:r>
      <w:r w:rsidR="006C6C1E">
        <w:rPr/>
        <w:t xml:space="preserve"> </w:t>
      </w:r>
      <w:r w:rsidR="006C6C1E">
        <w:rPr/>
        <w:t>experience</w:t>
      </w:r>
      <w:r w:rsidR="006C6C1E">
        <w:rPr/>
        <w:t xml:space="preserve"> </w:t>
      </w:r>
      <w:r w:rsidR="006C6C1E">
        <w:rPr/>
        <w:t>are</w:t>
      </w:r>
      <w:r w:rsidR="006C6C1E">
        <w:rPr/>
        <w:t xml:space="preserve"> </w:t>
      </w:r>
      <w:r w:rsidR="006C6C1E">
        <w:rPr/>
        <w:t>appropriately</w:t>
      </w:r>
      <w:r w:rsidR="006C6C1E">
        <w:rPr/>
        <w:t xml:space="preserve"> </w:t>
      </w:r>
      <w:r w:rsidR="006C6C1E">
        <w:rPr/>
        <w:t>recognised</w:t>
      </w:r>
      <w:r w:rsidR="006C6C1E">
        <w:rPr/>
        <w:t>.</w:t>
      </w:r>
    </w:p>
    <w:p w:rsidR="006C6C1E" w:rsidP="006C6C1E" w:rsidRDefault="006C6C1E" w14:paraId="3C4E360A" w14:textId="454DD0E6">
      <w:r w:rsidR="006C6C1E">
        <w:rPr/>
        <w:t>Provide</w:t>
      </w:r>
      <w:r w:rsidR="006C6C1E">
        <w:rPr/>
        <w:t xml:space="preserve"> a </w:t>
      </w:r>
      <w:r w:rsidR="006C6C1E">
        <w:rPr/>
        <w:t>clear</w:t>
      </w:r>
      <w:r w:rsidR="006C6C1E">
        <w:rPr/>
        <w:t xml:space="preserve"> </w:t>
      </w:r>
      <w:r w:rsidR="006C6C1E">
        <w:rPr/>
        <w:t>pathway</w:t>
      </w:r>
      <w:r w:rsidR="006C6C1E">
        <w:rPr/>
        <w:t xml:space="preserve"> </w:t>
      </w:r>
      <w:r w:rsidR="006C6C1E">
        <w:rPr/>
        <w:t>for</w:t>
      </w:r>
      <w:r w:rsidR="006C6C1E">
        <w:rPr/>
        <w:t xml:space="preserve"> </w:t>
      </w:r>
      <w:r w:rsidR="006C6C1E">
        <w:rPr/>
        <w:t>progression</w:t>
      </w:r>
      <w:r w:rsidR="006C6C1E">
        <w:rPr/>
        <w:t xml:space="preserve"> </w:t>
      </w:r>
      <w:r w:rsidR="006C6C1E">
        <w:rPr/>
        <w:t>for</w:t>
      </w:r>
      <w:r w:rsidR="006C6C1E">
        <w:rPr/>
        <w:t xml:space="preserve"> PSS/ARPS staff, </w:t>
      </w:r>
      <w:r w:rsidR="006C6C1E">
        <w:rPr/>
        <w:t>who</w:t>
      </w:r>
      <w:r w:rsidR="006C6C1E">
        <w:rPr/>
        <w:t xml:space="preserve">, </w:t>
      </w:r>
      <w:r w:rsidR="006C6C1E">
        <w:rPr/>
        <w:t>without</w:t>
      </w:r>
      <w:r w:rsidR="006C6C1E">
        <w:rPr/>
        <w:t xml:space="preserve"> a </w:t>
      </w:r>
      <w:r w:rsidR="006C6C1E">
        <w:rPr/>
        <w:t>clear</w:t>
      </w:r>
      <w:r w:rsidR="006C6C1E">
        <w:rPr/>
        <w:t xml:space="preserve"> </w:t>
      </w:r>
      <w:r w:rsidR="006C6C1E">
        <w:rPr/>
        <w:t>progression</w:t>
      </w:r>
      <w:r w:rsidR="006C6C1E">
        <w:rPr/>
        <w:t xml:space="preserve"> </w:t>
      </w:r>
      <w:r w:rsidR="006C6C1E">
        <w:rPr/>
        <w:t>pathway</w:t>
      </w:r>
      <w:r w:rsidR="00671E89">
        <w:rPr/>
        <w:t>,</w:t>
      </w:r>
      <w:r w:rsidR="006C6C1E">
        <w:rPr/>
        <w:t xml:space="preserve"> </w:t>
      </w:r>
      <w:r w:rsidR="006C6C1E">
        <w:rPr/>
        <w:t>are</w:t>
      </w:r>
      <w:r w:rsidR="006C6C1E">
        <w:rPr/>
        <w:t xml:space="preserve"> </w:t>
      </w:r>
      <w:r w:rsidR="006C6C1E">
        <w:rPr/>
        <w:t>especially</w:t>
      </w:r>
      <w:r w:rsidR="006C6C1E">
        <w:rPr/>
        <w:t xml:space="preserve"> </w:t>
      </w:r>
      <w:r w:rsidR="006C6C1E">
        <w:rPr/>
        <w:t>disadvantaged</w:t>
      </w:r>
      <w:r w:rsidR="006C6C1E">
        <w:rPr/>
        <w:t xml:space="preserve"> by </w:t>
      </w:r>
      <w:r w:rsidR="00671E89">
        <w:rPr/>
        <w:t xml:space="preserve">the </w:t>
      </w:r>
      <w:r w:rsidR="00671E89">
        <w:rPr/>
        <w:t>reduction</w:t>
      </w:r>
      <w:r w:rsidR="00671E89">
        <w:rPr/>
        <w:t xml:space="preserve"> </w:t>
      </w:r>
      <w:r w:rsidR="00671E89">
        <w:rPr/>
        <w:t>in</w:t>
      </w:r>
      <w:r w:rsidR="00671E89">
        <w:rPr/>
        <w:t xml:space="preserve"> the </w:t>
      </w:r>
      <w:r w:rsidR="00671E89">
        <w:rPr/>
        <w:t>number</w:t>
      </w:r>
      <w:r w:rsidR="00671E89">
        <w:rPr/>
        <w:t xml:space="preserve"> of </w:t>
      </w:r>
      <w:r w:rsidR="00671E89">
        <w:rPr/>
        <w:t>spine</w:t>
      </w:r>
      <w:r w:rsidR="00671E89">
        <w:rPr/>
        <w:t xml:space="preserve"> </w:t>
      </w:r>
      <w:r w:rsidR="00671E89">
        <w:rPr/>
        <w:t>points</w:t>
      </w:r>
      <w:r w:rsidR="00671E89">
        <w:rPr/>
        <w:t xml:space="preserve"> </w:t>
      </w:r>
      <w:r w:rsidR="00671E89">
        <w:rPr/>
        <w:t>in</w:t>
      </w:r>
      <w:r w:rsidR="00671E89">
        <w:rPr/>
        <w:t xml:space="preserve"> </w:t>
      </w:r>
      <w:r w:rsidR="00671E89">
        <w:rPr/>
        <w:t>each</w:t>
      </w:r>
      <w:r w:rsidR="00671E89">
        <w:rPr/>
        <w:t xml:space="preserve"> </w:t>
      </w:r>
      <w:r w:rsidR="00671E89">
        <w:rPr/>
        <w:t>grade</w:t>
      </w:r>
      <w:r w:rsidR="00671E89">
        <w:rPr/>
        <w:t>.</w:t>
      </w:r>
    </w:p>
    <w:p w:rsidR="006C6C1E" w:rsidP="006C6C1E" w:rsidRDefault="00671E89" w14:paraId="1B7F9A41" w14:textId="435B96BF">
      <w:r w:rsidR="00671E89">
        <w:rPr/>
        <w:t>Provide</w:t>
      </w:r>
      <w:r w:rsidR="00671E89">
        <w:rPr/>
        <w:t xml:space="preserve"> </w:t>
      </w:r>
      <w:r w:rsidR="00671E89">
        <w:rPr/>
        <w:t>clearer</w:t>
      </w:r>
      <w:r w:rsidR="00671E89">
        <w:rPr/>
        <w:t xml:space="preserve"> </w:t>
      </w:r>
      <w:r w:rsidR="00671E89">
        <w:rPr/>
        <w:t>procedures</w:t>
      </w:r>
      <w:r w:rsidR="00671E89">
        <w:rPr/>
        <w:t xml:space="preserve"> </w:t>
      </w:r>
      <w:r w:rsidR="00671E89">
        <w:rPr/>
        <w:t>and</w:t>
      </w:r>
      <w:r w:rsidR="00671E89">
        <w:rPr/>
        <w:t xml:space="preserve"> </w:t>
      </w:r>
      <w:r w:rsidR="00671E89">
        <w:rPr/>
        <w:t>documentation</w:t>
      </w:r>
      <w:r w:rsidR="00671E89">
        <w:rPr/>
        <w:t xml:space="preserve"> </w:t>
      </w:r>
      <w:r w:rsidR="00671E89">
        <w:rPr/>
        <w:t>regarding</w:t>
      </w:r>
      <w:r w:rsidR="00671E89">
        <w:rPr/>
        <w:t xml:space="preserve"> </w:t>
      </w:r>
      <w:r w:rsidR="00671E89">
        <w:rPr/>
        <w:t>expectations</w:t>
      </w:r>
      <w:r w:rsidR="00671E89">
        <w:rPr/>
        <w:t xml:space="preserve"> </w:t>
      </w:r>
      <w:r w:rsidR="00671E89">
        <w:rPr/>
        <w:t>for</w:t>
      </w:r>
      <w:r w:rsidR="00671E89">
        <w:rPr/>
        <w:t xml:space="preserve"> the </w:t>
      </w:r>
      <w:r w:rsidR="00671E89">
        <w:rPr/>
        <w:t>award</w:t>
      </w:r>
      <w:r w:rsidR="00671E89">
        <w:rPr/>
        <w:t xml:space="preserve"> of </w:t>
      </w:r>
      <w:r w:rsidR="00671E89">
        <w:rPr/>
        <w:t>discretionary</w:t>
      </w:r>
      <w:r w:rsidR="00671E89">
        <w:rPr/>
        <w:t xml:space="preserve"> </w:t>
      </w:r>
      <w:r w:rsidR="00671E89">
        <w:rPr/>
        <w:t>spine</w:t>
      </w:r>
      <w:r w:rsidR="00671E89">
        <w:rPr/>
        <w:t xml:space="preserve"> </w:t>
      </w:r>
      <w:r w:rsidR="00671E89">
        <w:rPr/>
        <w:t>points</w:t>
      </w:r>
      <w:r w:rsidR="00671E89">
        <w:rPr/>
        <w:t xml:space="preserve">, </w:t>
      </w:r>
      <w:r w:rsidR="00671E89">
        <w:rPr/>
        <w:t>and</w:t>
      </w:r>
      <w:r w:rsidR="00671E89">
        <w:rPr/>
        <w:t xml:space="preserve"> to </w:t>
      </w:r>
      <w:r w:rsidR="00671E89">
        <w:rPr/>
        <w:t>provide</w:t>
      </w:r>
      <w:r w:rsidR="00671E89">
        <w:rPr/>
        <w:t xml:space="preserve"> </w:t>
      </w:r>
      <w:r w:rsidR="00671E89">
        <w:rPr/>
        <w:t>an</w:t>
      </w:r>
      <w:r w:rsidR="00671E89">
        <w:rPr/>
        <w:t xml:space="preserve"> </w:t>
      </w:r>
      <w:r w:rsidR="00671E89">
        <w:rPr/>
        <w:t>equality</w:t>
      </w:r>
      <w:r w:rsidR="00671E89">
        <w:rPr/>
        <w:t xml:space="preserve"> </w:t>
      </w:r>
      <w:r w:rsidR="00671E89">
        <w:rPr/>
        <w:t>impact</w:t>
      </w:r>
      <w:r w:rsidR="00671E89">
        <w:rPr/>
        <w:t xml:space="preserve"> </w:t>
      </w:r>
      <w:r w:rsidR="00671E89">
        <w:rPr/>
        <w:t>assessment</w:t>
      </w:r>
      <w:r w:rsidR="00671E89">
        <w:rPr/>
        <w:t xml:space="preserve"> </w:t>
      </w:r>
      <w:r w:rsidR="00671E89">
        <w:rPr/>
        <w:t>for</w:t>
      </w:r>
      <w:r w:rsidR="00671E89">
        <w:rPr/>
        <w:t xml:space="preserve"> the </w:t>
      </w:r>
      <w:r w:rsidR="00671E89">
        <w:rPr/>
        <w:t>award</w:t>
      </w:r>
      <w:r w:rsidR="00671E89">
        <w:rPr/>
        <w:t xml:space="preserve"> of </w:t>
      </w:r>
      <w:r w:rsidR="00671E89">
        <w:rPr/>
        <w:t>discretionary</w:t>
      </w:r>
      <w:r w:rsidR="00671E89">
        <w:rPr/>
        <w:t xml:space="preserve"> </w:t>
      </w:r>
      <w:r w:rsidR="00671E89">
        <w:rPr/>
        <w:t>spine</w:t>
      </w:r>
      <w:r w:rsidR="00671E89">
        <w:rPr/>
        <w:t xml:space="preserve"> </w:t>
      </w:r>
      <w:r w:rsidR="00671E89">
        <w:rPr/>
        <w:t>points</w:t>
      </w:r>
      <w:r w:rsidR="00671E89">
        <w:rPr/>
        <w:t>.</w:t>
      </w:r>
    </w:p>
    <w:p w:rsidRPr="006C6C1E" w:rsidR="00BF5C7D" w:rsidP="006C6C1E" w:rsidRDefault="00BF5C7D" w14:paraId="1485696F" w14:textId="3AB0EF94">
      <w:r w:rsidR="00BF5C7D">
        <w:rPr/>
        <w:t>Acknowledge</w:t>
      </w:r>
      <w:r w:rsidR="00BF5C7D">
        <w:rPr/>
        <w:t xml:space="preserve"> </w:t>
      </w:r>
      <w:r w:rsidR="00BF5C7D">
        <w:rPr/>
        <w:t>that</w:t>
      </w:r>
      <w:r w:rsidR="00BF5C7D">
        <w:rPr/>
        <w:t xml:space="preserve"> </w:t>
      </w:r>
      <w:r w:rsidR="00BF5C7D">
        <w:rPr/>
        <w:t>in</w:t>
      </w:r>
      <w:r w:rsidR="00BF5C7D">
        <w:rPr/>
        <w:t xml:space="preserve"> the </w:t>
      </w:r>
      <w:r w:rsidR="00BF5C7D">
        <w:rPr/>
        <w:t>absence</w:t>
      </w:r>
      <w:r w:rsidR="00BF5C7D">
        <w:rPr/>
        <w:t xml:space="preserve"> of the </w:t>
      </w:r>
      <w:r w:rsidR="00BF5C7D">
        <w:rPr/>
        <w:t>special</w:t>
      </w:r>
      <w:r w:rsidR="00BF5C7D">
        <w:rPr/>
        <w:t xml:space="preserve"> </w:t>
      </w:r>
      <w:r w:rsidR="00BF5C7D">
        <w:rPr/>
        <w:t>payments</w:t>
      </w:r>
      <w:r w:rsidR="00BF5C7D">
        <w:rPr/>
        <w:t xml:space="preserve"> </w:t>
      </w:r>
      <w:r w:rsidR="00BF5C7D">
        <w:rPr/>
        <w:t>made</w:t>
      </w:r>
      <w:r w:rsidR="00BF5C7D">
        <w:rPr/>
        <w:t xml:space="preserve"> </w:t>
      </w:r>
      <w:r w:rsidR="00BF5C7D">
        <w:rPr/>
        <w:t>in</w:t>
      </w:r>
      <w:r w:rsidR="00BF5C7D">
        <w:rPr/>
        <w:t xml:space="preserve"> the </w:t>
      </w:r>
      <w:r w:rsidR="00BF5C7D">
        <w:rPr/>
        <w:t>previous</w:t>
      </w:r>
      <w:r w:rsidR="00BF5C7D">
        <w:rPr/>
        <w:t xml:space="preserve"> </w:t>
      </w:r>
      <w:r w:rsidR="00BF5C7D">
        <w:rPr/>
        <w:t>sessions</w:t>
      </w:r>
      <w:r w:rsidR="00BF5C7D">
        <w:rPr/>
        <w:t xml:space="preserve"> </w:t>
      </w:r>
      <w:r w:rsidR="00BF5C7D">
        <w:rPr/>
        <w:t>in</w:t>
      </w:r>
      <w:r w:rsidR="00BF5C7D">
        <w:rPr/>
        <w:t xml:space="preserve"> the 2023-24 </w:t>
      </w:r>
      <w:r w:rsidR="00BF5C7D">
        <w:rPr/>
        <w:t>session</w:t>
      </w:r>
      <w:r w:rsidR="00BF5C7D">
        <w:rPr/>
        <w:t xml:space="preserve">, </w:t>
      </w:r>
      <w:r w:rsidR="00BF5C7D">
        <w:rPr/>
        <w:t>some</w:t>
      </w:r>
      <w:r w:rsidR="00BF5C7D">
        <w:rPr/>
        <w:t xml:space="preserve"> staff </w:t>
      </w:r>
      <w:r w:rsidR="00BF5C7D">
        <w:rPr/>
        <w:t>members</w:t>
      </w:r>
      <w:r w:rsidR="00BF5C7D">
        <w:rPr/>
        <w:t xml:space="preserve"> </w:t>
      </w:r>
      <w:r w:rsidR="00BF5C7D">
        <w:rPr/>
        <w:t>will</w:t>
      </w:r>
      <w:r w:rsidR="00BF5C7D">
        <w:rPr/>
        <w:t xml:space="preserve"> be </w:t>
      </w:r>
      <w:r w:rsidR="00BF5C7D">
        <w:rPr/>
        <w:t>both</w:t>
      </w:r>
      <w:r w:rsidR="00BF5C7D">
        <w:rPr/>
        <w:t xml:space="preserve"> </w:t>
      </w:r>
      <w:r w:rsidR="00BF5C7D">
        <w:rPr/>
        <w:t>absolutely</w:t>
      </w:r>
      <w:r w:rsidR="00BF5C7D">
        <w:rPr/>
        <w:t xml:space="preserve"> </w:t>
      </w:r>
      <w:r w:rsidR="00BF5C7D">
        <w:rPr/>
        <w:t>worse</w:t>
      </w:r>
      <w:r w:rsidR="00BF5C7D">
        <w:rPr/>
        <w:t xml:space="preserve"> </w:t>
      </w:r>
      <w:r w:rsidR="00BF5C7D">
        <w:rPr/>
        <w:t>off</w:t>
      </w:r>
      <w:r w:rsidR="00BF5C7D">
        <w:rPr/>
        <w:t xml:space="preserve">, as well as </w:t>
      </w:r>
      <w:r w:rsidR="00BF5C7D">
        <w:rPr/>
        <w:t>significantly</w:t>
      </w:r>
      <w:r w:rsidR="00BF5C7D">
        <w:rPr/>
        <w:t xml:space="preserve"> </w:t>
      </w:r>
      <w:r w:rsidR="00BF5C7D">
        <w:rPr/>
        <w:t>worse</w:t>
      </w:r>
      <w:r w:rsidR="00BF5C7D">
        <w:rPr/>
        <w:t xml:space="preserve"> </w:t>
      </w:r>
      <w:r w:rsidR="00BF5C7D">
        <w:rPr/>
        <w:t>off</w:t>
      </w:r>
      <w:r w:rsidR="00BF5C7D">
        <w:rPr/>
        <w:t xml:space="preserve"> </w:t>
      </w:r>
      <w:r w:rsidR="00BF5C7D">
        <w:rPr/>
        <w:t>in</w:t>
      </w:r>
      <w:r w:rsidR="00BF5C7D">
        <w:rPr/>
        <w:t xml:space="preserve"> real </w:t>
      </w:r>
      <w:r w:rsidR="00BF5C7D">
        <w:rPr/>
        <w:t>terms</w:t>
      </w:r>
      <w:r w:rsidR="00BF5C7D">
        <w:rPr/>
        <w:t>.</w:t>
      </w:r>
    </w:p>
    <w:sectPr w:rsidRPr="006C6C1E" w:rsidR="00BF5C7D">
      <w:pgSz w:w="11906" w:h="16838" w:orient="portrait"/>
      <w:pgMar w:top="10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Univers"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954BDF"/>
    <w:multiLevelType w:val="hybridMultilevel"/>
    <w:tmpl w:val="C8B6A9D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6238523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4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D4B"/>
    <w:rsid w:val="000259DA"/>
    <w:rsid w:val="001072F9"/>
    <w:rsid w:val="00362EB9"/>
    <w:rsid w:val="004F7CAB"/>
    <w:rsid w:val="00655EF4"/>
    <w:rsid w:val="00671E89"/>
    <w:rsid w:val="006C6C1E"/>
    <w:rsid w:val="00836D4B"/>
    <w:rsid w:val="00A06C04"/>
    <w:rsid w:val="00BF5C7D"/>
    <w:rsid w:val="00D6799F"/>
    <w:rsid w:val="12A1ECB9"/>
    <w:rsid w:val="220681F8"/>
    <w:rsid w:val="2AB9B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D1F68DD"/>
  <w15:chartTrackingRefBased/>
  <w15:docId w15:val="{707CD846-653B-E945-AAB1-A2C55D218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uiPriority w:val="0"/>
    <w:name w:val="Normal"/>
    <w:qFormat/>
    <w:rsid w:val="220681F8"/>
    <w:rPr>
      <w:rFonts w:ascii="Univers" w:hAnsi="Univers"/>
      <w:noProof w:val="0"/>
    </w:rPr>
    <w:pPr>
      <w:spacing w:after="240"/>
    </w:pPr>
  </w:style>
  <w:style w:type="paragraph" w:styleId="Heading1">
    <w:uiPriority w:val="9"/>
    <w:name w:val="heading 1"/>
    <w:basedOn w:val="Normal"/>
    <w:next w:val="Normal"/>
    <w:link w:val="Heading1Char"/>
    <w:qFormat/>
    <w:rsid w:val="220681F8"/>
    <w:rPr>
      <w:rFonts w:eastAsia="" w:eastAsiaTheme="majorEastAsia" w:cstheme="majorBidi"/>
      <w:color w:val="808080" w:themeColor="background1" w:themeTint="FF" w:themeShade="80"/>
      <w:sz w:val="32"/>
      <w:szCs w:val="32"/>
    </w:rPr>
    <w:pPr>
      <w:keepNext w:val="1"/>
      <w:keepLines w:val="1"/>
      <w:spacing w:before="240"/>
      <w:outlineLvl w:val="0"/>
    </w:pPr>
  </w:style>
  <w:style w:type="paragraph" w:styleId="Heading2">
    <w:uiPriority w:val="9"/>
    <w:name w:val="heading 2"/>
    <w:basedOn w:val="Normal"/>
    <w:next w:val="Normal"/>
    <w:unhideWhenUsed/>
    <w:link w:val="Heading2Char"/>
    <w:qFormat/>
    <w:rsid w:val="220681F8"/>
    <w:rPr>
      <w:rFonts w:ascii="Calibri Light" w:hAnsi="Calibri Light" w:eastAsia="" w:asciiTheme="majorAscii" w:hAnsiTheme="majorAscii" w:eastAsiaTheme="majorEastAsia" w:cstheme="majorBidi"/>
      <w:color w:val="2F5496" w:themeColor="accent1" w:themeTint="FF" w:themeShade="BF"/>
      <w:sz w:val="26"/>
      <w:szCs w:val="26"/>
    </w:rPr>
    <w:pPr>
      <w:keepNext w:val="1"/>
      <w:keepLines w:val="1"/>
      <w:spacing w:before="40"/>
      <w:outlineLvl w:val="1"/>
    </w:p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uiPriority w:val="10"/>
    <w:name w:val="Title"/>
    <w:basedOn w:val="Normal"/>
    <w:next w:val="Normal"/>
    <w:link w:val="TitleChar"/>
    <w:qFormat/>
    <w:rsid w:val="220681F8"/>
    <w:rPr>
      <w:rFonts w:ascii="Calibri Light" w:hAnsi="Calibri Light" w:eastAsia="" w:asciiTheme="majorAscii" w:hAnsiTheme="majorAscii" w:eastAsiaTheme="majorEastAsia" w:cstheme="majorBidi"/>
      <w:sz w:val="56"/>
      <w:szCs w:val="56"/>
    </w:rPr>
    <w:pPr>
      <w:spacing/>
      <w:contextualSpacing/>
    </w:pPr>
  </w:style>
  <w:style w:type="character" w:styleId="TitleChar" w:customStyle="true">
    <w:uiPriority w:val="10"/>
    <w:name w:val="Title Char"/>
    <w:basedOn w:val="DefaultParagraphFont"/>
    <w:link w:val="Title"/>
    <w:rsid w:val="220681F8"/>
    <w:rPr>
      <w:rFonts w:ascii="Calibri Light" w:hAnsi="Calibri Light" w:eastAsia="" w:cs="" w:asciiTheme="majorAscii" w:hAnsiTheme="majorAscii" w:eastAsiaTheme="majorEastAsia" w:cstheme="majorBidi"/>
      <w:noProof w:val="0"/>
      <w:sz w:val="56"/>
      <w:szCs w:val="56"/>
      <w:lang w:val="en-GB"/>
    </w:rPr>
  </w:style>
  <w:style w:type="paragraph" w:styleId="Subtitle">
    <w:uiPriority w:val="11"/>
    <w:name w:val="Subtitle"/>
    <w:basedOn w:val="Normal"/>
    <w:next w:val="Normal"/>
    <w:link w:val="SubtitleChar"/>
    <w:qFormat/>
    <w:rsid w:val="220681F8"/>
    <w:rPr>
      <w:rFonts w:eastAsia="" w:eastAsiaTheme="minorEastAsia"/>
      <w:color w:val="5A5A5A"/>
      <w:sz w:val="22"/>
      <w:szCs w:val="22"/>
    </w:rPr>
    <w:pPr>
      <w:spacing w:after="160"/>
    </w:pPr>
  </w:style>
  <w:style w:type="character" w:styleId="SubtitleChar" w:customStyle="true">
    <w:uiPriority w:val="11"/>
    <w:name w:val="Subtitle Char"/>
    <w:basedOn w:val="DefaultParagraphFont"/>
    <w:link w:val="Subtitle"/>
    <w:rsid w:val="220681F8"/>
    <w:rPr>
      <w:rFonts w:ascii="Calibri" w:hAnsi="Calibri" w:eastAsia="" w:cs="" w:asciiTheme="minorAscii" w:hAnsiTheme="minorAscii" w:eastAsiaTheme="minorEastAsia" w:cstheme="minorBidi"/>
      <w:noProof w:val="0"/>
      <w:color w:val="5A5A5A"/>
      <w:sz w:val="22"/>
      <w:szCs w:val="22"/>
      <w:lang w:val="en-GB"/>
    </w:rPr>
  </w:style>
  <w:style w:type="character" w:styleId="Heading1Char" w:customStyle="true">
    <w:uiPriority w:val="9"/>
    <w:name w:val="Heading 1 Char"/>
    <w:basedOn w:val="DefaultParagraphFont"/>
    <w:link w:val="Heading1"/>
    <w:rsid w:val="220681F8"/>
    <w:rPr>
      <w:rFonts w:ascii="Univers" w:hAnsi="Univers" w:eastAsia="" w:cs="" w:eastAsiaTheme="majorEastAsia" w:cstheme="majorBidi"/>
      <w:noProof w:val="0"/>
      <w:color w:val="808080" w:themeColor="background1" w:themeTint="FF" w:themeShade="80"/>
      <w:sz w:val="32"/>
      <w:szCs w:val="32"/>
      <w:lang w:val="en-GB"/>
    </w:rPr>
  </w:style>
  <w:style w:type="character" w:styleId="Heading2Char" w:customStyle="true">
    <w:uiPriority w:val="9"/>
    <w:name w:val="Heading 2 Char"/>
    <w:basedOn w:val="DefaultParagraphFont"/>
    <w:link w:val="Heading2"/>
    <w:rsid w:val="220681F8"/>
    <w:rPr>
      <w:rFonts w:ascii="Calibri Light" w:hAnsi="Calibri Light" w:eastAsia="" w:cs="" w:asciiTheme="majorAscii" w:hAnsiTheme="majorAscii" w:eastAsiaTheme="majorEastAsia" w:cstheme="majorBidi"/>
      <w:noProof w:val="0"/>
      <w:color w:val="2F5496" w:themeColor="accent1" w:themeTint="FF" w:themeShade="BF"/>
      <w:sz w:val="26"/>
      <w:szCs w:val="26"/>
      <w:lang w:val="en-GB"/>
    </w:rPr>
  </w:style>
  <w:style w:type="character" w:styleId="Hyperlink">
    <w:name w:val="Hyperlink"/>
    <w:basedOn w:val="DefaultParagraphFont"/>
    <w:uiPriority w:val="99"/>
    <w:unhideWhenUsed/>
    <w:rsid w:val="00655E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5EF4"/>
    <w:rPr>
      <w:color w:val="605E5C"/>
      <w:shd w:val="clear" w:color="auto" w:fill="E1DFDD"/>
    </w:rPr>
  </w:style>
  <w:style w:type="paragraph" w:styleId="ListParagraph">
    <w:uiPriority w:val="34"/>
    <w:name w:val="List Paragraph"/>
    <w:basedOn w:val="Normal"/>
    <w:qFormat/>
    <w:rsid w:val="220681F8"/>
    <w:pPr>
      <w:spacing/>
      <w:ind w:left="720"/>
      <w:contextualSpacing/>
    </w:pPr>
  </w:style>
  <w:style w:type="paragraph" w:styleId="Heading3">
    <w:uiPriority w:val="9"/>
    <w:name w:val="heading 3"/>
    <w:basedOn w:val="Normal"/>
    <w:next w:val="Normal"/>
    <w:unhideWhenUsed/>
    <w:link w:val="Heading3Char"/>
    <w:qFormat/>
    <w:rsid w:val="220681F8"/>
    <w:rPr>
      <w:rFonts w:ascii="Calibri Light" w:hAnsi="Calibri Light" w:eastAsia="" w:asciiTheme="majorAscii" w:hAnsiTheme="majorAscii" w:eastAsiaTheme="majorEastAsia" w:cstheme="majorBidi"/>
      <w:color w:val="1F3763"/>
      <w:sz w:val="24"/>
      <w:szCs w:val="24"/>
    </w:rPr>
    <w:pPr>
      <w:keepNext w:val="1"/>
      <w:keepLines w:val="1"/>
      <w:spacing w:before="40" w:after="0"/>
      <w:outlineLvl w:val="2"/>
    </w:pPr>
  </w:style>
  <w:style w:type="paragraph" w:styleId="Heading4">
    <w:uiPriority w:val="9"/>
    <w:name w:val="heading 4"/>
    <w:basedOn w:val="Normal"/>
    <w:next w:val="Normal"/>
    <w:unhideWhenUsed/>
    <w:link w:val="Heading4Char"/>
    <w:qFormat/>
    <w:rsid w:val="220681F8"/>
    <w:rPr>
      <w:rFonts w:ascii="Calibri Light" w:hAnsi="Calibri Light" w:eastAsia="" w:asciiTheme="majorAscii" w:hAnsiTheme="majorAscii" w:eastAsiaTheme="majorEastAsia" w:cstheme="majorBidi"/>
      <w:i w:val="1"/>
      <w:iCs w:val="1"/>
      <w:color w:val="2F5496" w:themeColor="accent1" w:themeTint="FF" w:themeShade="BF"/>
    </w:rPr>
    <w:pPr>
      <w:keepNext w:val="1"/>
      <w:keepLines w:val="1"/>
      <w:spacing w:before="40" w:after="0"/>
      <w:outlineLvl w:val="3"/>
    </w:pPr>
  </w:style>
  <w:style w:type="paragraph" w:styleId="Heading5">
    <w:uiPriority w:val="9"/>
    <w:name w:val="heading 5"/>
    <w:basedOn w:val="Normal"/>
    <w:next w:val="Normal"/>
    <w:unhideWhenUsed/>
    <w:link w:val="Heading5Char"/>
    <w:qFormat/>
    <w:rsid w:val="220681F8"/>
    <w:rPr>
      <w:rFonts w:ascii="Calibri Light" w:hAnsi="Calibri Light" w:eastAsia="" w:asciiTheme="majorAscii" w:hAnsiTheme="majorAscii" w:eastAsiaTheme="majorEastAsia" w:cstheme="majorBidi"/>
      <w:color w:val="2F5496" w:themeColor="accent1" w:themeTint="FF" w:themeShade="BF"/>
    </w:rPr>
    <w:pPr>
      <w:keepNext w:val="1"/>
      <w:keepLines w:val="1"/>
      <w:spacing w:before="40" w:after="0"/>
      <w:outlineLvl w:val="4"/>
    </w:pPr>
  </w:style>
  <w:style w:type="paragraph" w:styleId="Heading6">
    <w:uiPriority w:val="9"/>
    <w:name w:val="heading 6"/>
    <w:basedOn w:val="Normal"/>
    <w:next w:val="Normal"/>
    <w:unhideWhenUsed/>
    <w:link w:val="Heading6Char"/>
    <w:qFormat/>
    <w:rsid w:val="220681F8"/>
    <w:rPr>
      <w:rFonts w:ascii="Calibri Light" w:hAnsi="Calibri Light" w:eastAsia="" w:asciiTheme="majorAscii" w:hAnsiTheme="majorAscii" w:eastAsiaTheme="majorEastAsia" w:cstheme="majorBidi"/>
      <w:color w:val="1F3763"/>
    </w:rPr>
    <w:pPr>
      <w:keepNext w:val="1"/>
      <w:keepLines w:val="1"/>
      <w:spacing w:before="40" w:after="0"/>
      <w:outlineLvl w:val="5"/>
    </w:pPr>
  </w:style>
  <w:style w:type="paragraph" w:styleId="Heading7">
    <w:uiPriority w:val="9"/>
    <w:name w:val="heading 7"/>
    <w:basedOn w:val="Normal"/>
    <w:next w:val="Normal"/>
    <w:unhideWhenUsed/>
    <w:link w:val="Heading7Char"/>
    <w:qFormat/>
    <w:rsid w:val="220681F8"/>
    <w:rPr>
      <w:rFonts w:ascii="Calibri Light" w:hAnsi="Calibri Light" w:eastAsia="" w:asciiTheme="majorAscii" w:hAnsiTheme="majorAscii" w:eastAsiaTheme="majorEastAsia" w:cstheme="majorBidi"/>
      <w:i w:val="1"/>
      <w:iCs w:val="1"/>
      <w:color w:val="1F3763"/>
    </w:rPr>
    <w:pPr>
      <w:keepNext w:val="1"/>
      <w:keepLines w:val="1"/>
      <w:spacing w:before="40" w:after="0"/>
      <w:outlineLvl w:val="6"/>
    </w:pPr>
  </w:style>
  <w:style w:type="paragraph" w:styleId="Heading8">
    <w:uiPriority w:val="9"/>
    <w:name w:val="heading 8"/>
    <w:basedOn w:val="Normal"/>
    <w:next w:val="Normal"/>
    <w:unhideWhenUsed/>
    <w:link w:val="Heading8Char"/>
    <w:qFormat/>
    <w:rsid w:val="220681F8"/>
    <w:rPr>
      <w:rFonts w:ascii="Calibri Light" w:hAnsi="Calibri Light" w:eastAsia="" w:asciiTheme="majorAscii" w:hAnsiTheme="majorAscii" w:eastAsiaTheme="majorEastAsia" w:cstheme="majorBidi"/>
      <w:color w:val="272727"/>
      <w:sz w:val="21"/>
      <w:szCs w:val="21"/>
    </w:rPr>
    <w:pPr>
      <w:keepNext w:val="1"/>
      <w:keepLines w:val="1"/>
      <w:spacing w:before="40" w:after="0"/>
      <w:outlineLvl w:val="7"/>
    </w:pPr>
  </w:style>
  <w:style w:type="paragraph" w:styleId="Heading9">
    <w:uiPriority w:val="9"/>
    <w:name w:val="heading 9"/>
    <w:basedOn w:val="Normal"/>
    <w:next w:val="Normal"/>
    <w:unhideWhenUsed/>
    <w:link w:val="Heading9Char"/>
    <w:qFormat/>
    <w:rsid w:val="220681F8"/>
    <w:rPr>
      <w:rFonts w:ascii="Calibri Light" w:hAnsi="Calibri Light" w:eastAsia="" w:asciiTheme="majorAscii" w:hAnsiTheme="majorAscii" w:eastAsiaTheme="majorEastAsia" w:cstheme="majorBidi"/>
      <w:i w:val="1"/>
      <w:iCs w:val="1"/>
      <w:color w:val="272727"/>
      <w:sz w:val="21"/>
      <w:szCs w:val="21"/>
    </w:rPr>
    <w:pPr>
      <w:keepNext w:val="1"/>
      <w:keepLines w:val="1"/>
      <w:spacing w:before="40" w:after="0"/>
      <w:outlineLvl w:val="8"/>
    </w:pPr>
  </w:style>
  <w:style w:type="paragraph" w:styleId="Quote">
    <w:uiPriority w:val="29"/>
    <w:name w:val="Quote"/>
    <w:basedOn w:val="Normal"/>
    <w:next w:val="Normal"/>
    <w:link w:val="QuoteChar"/>
    <w:qFormat/>
    <w:rsid w:val="220681F8"/>
    <w:rPr>
      <w:i w:val="1"/>
      <w:iCs w:val="1"/>
      <w:color w:val="404040" w:themeColor="text1" w:themeTint="BF" w:themeShade="FF"/>
    </w:rPr>
    <w:pPr>
      <w:spacing w:before="200"/>
      <w:ind w:left="864" w:right="864"/>
      <w:jc w:val="center"/>
    </w:pPr>
  </w:style>
  <w:style w:type="paragraph" w:styleId="IntenseQuote">
    <w:uiPriority w:val="30"/>
    <w:name w:val="Intense Quote"/>
    <w:basedOn w:val="Normal"/>
    <w:next w:val="Normal"/>
    <w:link w:val="IntenseQuoteChar"/>
    <w:qFormat/>
    <w:rsid w:val="220681F8"/>
    <w:rPr>
      <w:i w:val="1"/>
      <w:iCs w:val="1"/>
      <w:color w:val="4472C4" w:themeColor="accent1" w:themeTint="FF" w:themeShade="FF"/>
    </w:rPr>
    <w:pPr>
      <w:spacing w:before="360" w:after="360"/>
      <w:ind w:left="864" w:right="864"/>
      <w:jc w:val="center"/>
    </w:pPr>
  </w:style>
  <w:style w:type="character" w:styleId="Heading3Char" w:customStyle="true">
    <w:uiPriority w:val="9"/>
    <w:name w:val="Heading 3 Char"/>
    <w:basedOn w:val="DefaultParagraphFont"/>
    <w:link w:val="Heading3"/>
    <w:rsid w:val="220681F8"/>
    <w:rPr>
      <w:rFonts w:ascii="Calibri Light" w:hAnsi="Calibri Light" w:eastAsia="" w:cs="" w:asciiTheme="majorAscii" w:hAnsiTheme="majorAscii" w:eastAsiaTheme="majorEastAsia" w:cstheme="majorBidi"/>
      <w:noProof w:val="0"/>
      <w:color w:val="1F3763"/>
      <w:sz w:val="24"/>
      <w:szCs w:val="24"/>
      <w:lang w:val="en-GB"/>
    </w:rPr>
  </w:style>
  <w:style w:type="character" w:styleId="Heading4Char" w:customStyle="true">
    <w:uiPriority w:val="9"/>
    <w:name w:val="Heading 4 Char"/>
    <w:basedOn w:val="DefaultParagraphFont"/>
    <w:link w:val="Heading4"/>
    <w:rsid w:val="220681F8"/>
    <w:rPr>
      <w:rFonts w:ascii="Calibri Light" w:hAnsi="Calibri Light" w:eastAsia="" w:cs="" w:asciiTheme="majorAscii" w:hAnsiTheme="majorAscii" w:eastAsiaTheme="majorEastAsia" w:cstheme="majorBidi"/>
      <w:i w:val="1"/>
      <w:iCs w:val="1"/>
      <w:noProof w:val="0"/>
      <w:color w:val="2F5496" w:themeColor="accent1" w:themeTint="FF" w:themeShade="BF"/>
      <w:lang w:val="en-GB"/>
    </w:rPr>
  </w:style>
  <w:style w:type="character" w:styleId="Heading5Char" w:customStyle="true">
    <w:uiPriority w:val="9"/>
    <w:name w:val="Heading 5 Char"/>
    <w:basedOn w:val="DefaultParagraphFont"/>
    <w:link w:val="Heading5"/>
    <w:rsid w:val="220681F8"/>
    <w:rPr>
      <w:rFonts w:ascii="Calibri Light" w:hAnsi="Calibri Light" w:eastAsia="" w:cs="" w:asciiTheme="majorAscii" w:hAnsiTheme="majorAscii" w:eastAsiaTheme="majorEastAsia" w:cstheme="majorBidi"/>
      <w:noProof w:val="0"/>
      <w:color w:val="2F5496" w:themeColor="accent1" w:themeTint="FF" w:themeShade="BF"/>
      <w:lang w:val="en-GB"/>
    </w:rPr>
  </w:style>
  <w:style w:type="character" w:styleId="Heading6Char" w:customStyle="true">
    <w:uiPriority w:val="9"/>
    <w:name w:val="Heading 6 Char"/>
    <w:basedOn w:val="DefaultParagraphFont"/>
    <w:link w:val="Heading6"/>
    <w:rsid w:val="220681F8"/>
    <w:rPr>
      <w:rFonts w:ascii="Calibri Light" w:hAnsi="Calibri Light" w:eastAsia="" w:cs="" w:asciiTheme="majorAscii" w:hAnsiTheme="majorAscii" w:eastAsiaTheme="majorEastAsia" w:cstheme="majorBidi"/>
      <w:noProof w:val="0"/>
      <w:color w:val="1F3763"/>
      <w:lang w:val="en-GB"/>
    </w:rPr>
  </w:style>
  <w:style w:type="character" w:styleId="Heading7Char" w:customStyle="true">
    <w:uiPriority w:val="9"/>
    <w:name w:val="Heading 7 Char"/>
    <w:basedOn w:val="DefaultParagraphFont"/>
    <w:link w:val="Heading7"/>
    <w:rsid w:val="220681F8"/>
    <w:rPr>
      <w:rFonts w:ascii="Calibri Light" w:hAnsi="Calibri Light" w:eastAsia="" w:cs="" w:asciiTheme="majorAscii" w:hAnsiTheme="majorAscii" w:eastAsiaTheme="majorEastAsia" w:cstheme="majorBidi"/>
      <w:i w:val="1"/>
      <w:iCs w:val="1"/>
      <w:noProof w:val="0"/>
      <w:color w:val="1F3763"/>
      <w:lang w:val="en-GB"/>
    </w:rPr>
  </w:style>
  <w:style w:type="character" w:styleId="Heading8Char" w:customStyle="true">
    <w:uiPriority w:val="9"/>
    <w:name w:val="Heading 8 Char"/>
    <w:basedOn w:val="DefaultParagraphFont"/>
    <w:link w:val="Heading8"/>
    <w:rsid w:val="220681F8"/>
    <w:rPr>
      <w:rFonts w:ascii="Calibri Light" w:hAnsi="Calibri Light" w:eastAsia="" w:cs="" w:asciiTheme="majorAscii" w:hAnsiTheme="majorAscii" w:eastAsiaTheme="majorEastAsia" w:cstheme="majorBidi"/>
      <w:noProof w:val="0"/>
      <w:color w:val="272727"/>
      <w:sz w:val="21"/>
      <w:szCs w:val="21"/>
      <w:lang w:val="en-GB"/>
    </w:rPr>
  </w:style>
  <w:style w:type="character" w:styleId="Heading9Char" w:customStyle="true">
    <w:uiPriority w:val="9"/>
    <w:name w:val="Heading 9 Char"/>
    <w:basedOn w:val="DefaultParagraphFont"/>
    <w:link w:val="Heading9"/>
    <w:rsid w:val="220681F8"/>
    <w:rPr>
      <w:rFonts w:ascii="Calibri Light" w:hAnsi="Calibri Light" w:eastAsia="" w:cs="" w:asciiTheme="majorAscii" w:hAnsiTheme="majorAscii" w:eastAsiaTheme="majorEastAsia" w:cstheme="majorBidi"/>
      <w:i w:val="1"/>
      <w:iCs w:val="1"/>
      <w:noProof w:val="0"/>
      <w:color w:val="272727"/>
      <w:sz w:val="21"/>
      <w:szCs w:val="21"/>
      <w:lang w:val="en-GB"/>
    </w:rPr>
  </w:style>
  <w:style w:type="character" w:styleId="QuoteChar" w:customStyle="true">
    <w:uiPriority w:val="29"/>
    <w:name w:val="Quote Char"/>
    <w:basedOn w:val="DefaultParagraphFont"/>
    <w:link w:val="Quote"/>
    <w:rsid w:val="220681F8"/>
    <w:rPr>
      <w:i w:val="1"/>
      <w:iCs w:val="1"/>
      <w:noProof w:val="0"/>
      <w:color w:val="404040" w:themeColor="text1" w:themeTint="BF" w:themeShade="FF"/>
      <w:lang w:val="en-GB"/>
    </w:rPr>
  </w:style>
  <w:style w:type="character" w:styleId="IntenseQuoteChar" w:customStyle="true">
    <w:uiPriority w:val="30"/>
    <w:name w:val="Intense Quote Char"/>
    <w:basedOn w:val="DefaultParagraphFont"/>
    <w:link w:val="IntenseQuote"/>
    <w:rsid w:val="220681F8"/>
    <w:rPr>
      <w:i w:val="1"/>
      <w:iCs w:val="1"/>
      <w:noProof w:val="0"/>
      <w:color w:val="4472C4" w:themeColor="accent1" w:themeTint="FF" w:themeShade="FF"/>
      <w:lang w:val="en-GB"/>
    </w:rPr>
  </w:style>
  <w:style w:type="paragraph" w:styleId="TOC1">
    <w:uiPriority w:val="39"/>
    <w:name w:val="toc 1"/>
    <w:basedOn w:val="Normal"/>
    <w:next w:val="Normal"/>
    <w:unhideWhenUsed/>
    <w:rsid w:val="220681F8"/>
    <w:pPr>
      <w:spacing w:after="100"/>
    </w:pPr>
  </w:style>
  <w:style w:type="paragraph" w:styleId="TOC2">
    <w:uiPriority w:val="39"/>
    <w:name w:val="toc 2"/>
    <w:basedOn w:val="Normal"/>
    <w:next w:val="Normal"/>
    <w:unhideWhenUsed/>
    <w:rsid w:val="220681F8"/>
    <w:pPr>
      <w:spacing w:after="100"/>
      <w:ind w:left="220"/>
    </w:pPr>
  </w:style>
  <w:style w:type="paragraph" w:styleId="TOC3">
    <w:uiPriority w:val="39"/>
    <w:name w:val="toc 3"/>
    <w:basedOn w:val="Normal"/>
    <w:next w:val="Normal"/>
    <w:unhideWhenUsed/>
    <w:rsid w:val="220681F8"/>
    <w:pPr>
      <w:spacing w:after="100"/>
      <w:ind w:left="440"/>
    </w:pPr>
  </w:style>
  <w:style w:type="paragraph" w:styleId="TOC4">
    <w:uiPriority w:val="39"/>
    <w:name w:val="toc 4"/>
    <w:basedOn w:val="Normal"/>
    <w:next w:val="Normal"/>
    <w:unhideWhenUsed/>
    <w:rsid w:val="220681F8"/>
    <w:pPr>
      <w:spacing w:after="100"/>
      <w:ind w:left="660"/>
    </w:pPr>
  </w:style>
  <w:style w:type="paragraph" w:styleId="TOC5">
    <w:uiPriority w:val="39"/>
    <w:name w:val="toc 5"/>
    <w:basedOn w:val="Normal"/>
    <w:next w:val="Normal"/>
    <w:unhideWhenUsed/>
    <w:rsid w:val="220681F8"/>
    <w:pPr>
      <w:spacing w:after="100"/>
      <w:ind w:left="880"/>
    </w:pPr>
  </w:style>
  <w:style w:type="paragraph" w:styleId="TOC6">
    <w:uiPriority w:val="39"/>
    <w:name w:val="toc 6"/>
    <w:basedOn w:val="Normal"/>
    <w:next w:val="Normal"/>
    <w:unhideWhenUsed/>
    <w:rsid w:val="220681F8"/>
    <w:pPr>
      <w:spacing w:after="100"/>
      <w:ind w:left="1100"/>
    </w:pPr>
  </w:style>
  <w:style w:type="paragraph" w:styleId="TOC7">
    <w:uiPriority w:val="39"/>
    <w:name w:val="toc 7"/>
    <w:basedOn w:val="Normal"/>
    <w:next w:val="Normal"/>
    <w:unhideWhenUsed/>
    <w:rsid w:val="220681F8"/>
    <w:pPr>
      <w:spacing w:after="100"/>
      <w:ind w:left="1320"/>
    </w:pPr>
  </w:style>
  <w:style w:type="paragraph" w:styleId="TOC8">
    <w:uiPriority w:val="39"/>
    <w:name w:val="toc 8"/>
    <w:basedOn w:val="Normal"/>
    <w:next w:val="Normal"/>
    <w:unhideWhenUsed/>
    <w:rsid w:val="220681F8"/>
    <w:pPr>
      <w:spacing w:after="100"/>
      <w:ind w:left="1540"/>
    </w:pPr>
  </w:style>
  <w:style w:type="paragraph" w:styleId="TOC9">
    <w:uiPriority w:val="39"/>
    <w:name w:val="toc 9"/>
    <w:basedOn w:val="Normal"/>
    <w:next w:val="Normal"/>
    <w:unhideWhenUsed/>
    <w:rsid w:val="220681F8"/>
    <w:pPr>
      <w:spacing w:after="100"/>
      <w:ind w:left="1760"/>
    </w:pPr>
  </w:style>
  <w:style w:type="paragraph" w:styleId="EndnoteText">
    <w:uiPriority w:val="99"/>
    <w:name w:val="endnote text"/>
    <w:basedOn w:val="Normal"/>
    <w:semiHidden/>
    <w:unhideWhenUsed/>
    <w:link w:val="EndnoteTextChar"/>
    <w:rsid w:val="220681F8"/>
    <w:rPr>
      <w:sz w:val="20"/>
      <w:szCs w:val="20"/>
    </w:rPr>
    <w:pPr>
      <w:spacing w:after="0" w:line="240" w:lineRule="auto"/>
    </w:pPr>
  </w:style>
  <w:style w:type="character" w:styleId="EndnoteTextChar" w:customStyle="true">
    <w:uiPriority w:val="99"/>
    <w:name w:val="Endnote Text Char"/>
    <w:basedOn w:val="DefaultParagraphFont"/>
    <w:semiHidden/>
    <w:link w:val="EndnoteText"/>
    <w:rsid w:val="220681F8"/>
    <w:rPr>
      <w:noProof w:val="0"/>
      <w:sz w:val="20"/>
      <w:szCs w:val="20"/>
      <w:lang w:val="en-GB"/>
    </w:rPr>
  </w:style>
  <w:style w:type="paragraph" w:styleId="Footer">
    <w:uiPriority w:val="99"/>
    <w:name w:val="footer"/>
    <w:basedOn w:val="Normal"/>
    <w:unhideWhenUsed/>
    <w:link w:val="FooterChar"/>
    <w:rsid w:val="220681F8"/>
    <w:pPr>
      <w:tabs>
        <w:tab w:val="center" w:leader="none" w:pos="4680"/>
        <w:tab w:val="right" w:leader="none" w:pos="9360"/>
      </w:tabs>
      <w:spacing w:after="0" w:line="240" w:lineRule="auto"/>
    </w:pPr>
  </w:style>
  <w:style w:type="character" w:styleId="FooterChar" w:customStyle="true">
    <w:uiPriority w:val="99"/>
    <w:name w:val="Footer Char"/>
    <w:basedOn w:val="DefaultParagraphFont"/>
    <w:link w:val="Footer"/>
    <w:rsid w:val="220681F8"/>
    <w:rPr>
      <w:noProof w:val="0"/>
      <w:lang w:val="en-GB"/>
    </w:rPr>
  </w:style>
  <w:style w:type="paragraph" w:styleId="FootnoteText">
    <w:uiPriority w:val="99"/>
    <w:name w:val="footnote text"/>
    <w:basedOn w:val="Normal"/>
    <w:semiHidden/>
    <w:unhideWhenUsed/>
    <w:link w:val="FootnoteTextChar"/>
    <w:rsid w:val="220681F8"/>
    <w:rPr>
      <w:sz w:val="20"/>
      <w:szCs w:val="20"/>
    </w:rPr>
    <w:pPr>
      <w:spacing w:after="0" w:line="240" w:lineRule="auto"/>
    </w:pPr>
  </w:style>
  <w:style w:type="character" w:styleId="FootnoteTextChar" w:customStyle="true">
    <w:uiPriority w:val="99"/>
    <w:name w:val="Footnote Text Char"/>
    <w:basedOn w:val="DefaultParagraphFont"/>
    <w:semiHidden/>
    <w:link w:val="FootnoteText"/>
    <w:rsid w:val="220681F8"/>
    <w:rPr>
      <w:noProof w:val="0"/>
      <w:sz w:val="20"/>
      <w:szCs w:val="20"/>
      <w:lang w:val="en-GB"/>
    </w:rPr>
  </w:style>
  <w:style w:type="paragraph" w:styleId="Header">
    <w:uiPriority w:val="99"/>
    <w:name w:val="header"/>
    <w:basedOn w:val="Normal"/>
    <w:unhideWhenUsed/>
    <w:link w:val="HeaderChar"/>
    <w:rsid w:val="220681F8"/>
    <w:pPr>
      <w:tabs>
        <w:tab w:val="center" w:leader="none" w:pos="4680"/>
        <w:tab w:val="right" w:leader="none" w:pos="9360"/>
      </w:tabs>
      <w:spacing w:after="0" w:line="240" w:lineRule="auto"/>
    </w:pPr>
  </w:style>
  <w:style w:type="character" w:styleId="HeaderChar" w:customStyle="true">
    <w:uiPriority w:val="99"/>
    <w:name w:val="Header Char"/>
    <w:basedOn w:val="DefaultParagraphFont"/>
    <w:link w:val="Header"/>
    <w:rsid w:val="220681F8"/>
    <w:rPr>
      <w:noProof w:val="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dfea14fc4dbf4f64" Type="http://schemas.openxmlformats.org/officeDocument/2006/relationships/hyperlink" Target="https://www.cardiffucu.org.uk/wp-content/uploads/2023/07/P22-23-078-Motion-on-changes-in-pay-spine-points-for-grades-3-8-1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11" Type="http://schemas.openxmlformats.org/officeDocument/2006/relationships/customXml" Target="../customXml/item3.xml"/><Relationship Id="rId10" Type="http://schemas.openxmlformats.org/officeDocument/2006/relationships/customXml" Target="../customXml/item2.xml"/><Relationship Id="R8dc2b563a5c946b5" Type="http://schemas.openxmlformats.org/officeDocument/2006/relationships/hyperlink" Target="https://intranet.cardiff.ac.uk/intranet/staff/documents/pay,-pensions-and-rewards/NEW-grades-1-9-pay-scale-effective-01-Aug-2023.pdf" TargetMode="Externa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9D3FC0B146D348B648C2BAD7AADDCA" ma:contentTypeVersion="17" ma:contentTypeDescription="Create a new document." ma:contentTypeScope="" ma:versionID="84e359904446332d704842e2b94b7f7b">
  <xsd:schema xmlns:xsd="http://www.w3.org/2001/XMLSchema" xmlns:xs="http://www.w3.org/2001/XMLSchema" xmlns:p="http://schemas.microsoft.com/office/2006/metadata/properties" xmlns:ns2="9708b1e8-296b-4572-b73c-e9968812f136" xmlns:ns3="83ccd105-66f5-4947-b344-32d22309ecad" targetNamespace="http://schemas.microsoft.com/office/2006/metadata/properties" ma:root="true" ma:fieldsID="de47e826a9b99e90e9b85bf65bfb106c" ns2:_="" ns3:_="">
    <xsd:import namespace="9708b1e8-296b-4572-b73c-e9968812f136"/>
    <xsd:import namespace="83ccd105-66f5-4947-b344-32d22309ec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8b1e8-296b-4572-b73c-e9968812f1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f9224e-977d-4f98-a021-9bf298562577}" ma:internalName="TaxCatchAll" ma:showField="CatchAllData" ma:web="9708b1e8-296b-4572-b73c-e9968812f1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cd105-66f5-4947-b344-32d22309e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91bc36-d201-47c5-ba36-686acda881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08b1e8-296b-4572-b73c-e9968812f136" xsi:nil="true"/>
    <lcf76f155ced4ddcb4097134ff3c332f xmlns="83ccd105-66f5-4947-b344-32d22309eca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457A198-5695-4F9D-9F43-E98A165AE67F}"/>
</file>

<file path=customXml/itemProps2.xml><?xml version="1.0" encoding="utf-8"?>
<ds:datastoreItem xmlns:ds="http://schemas.openxmlformats.org/officeDocument/2006/customXml" ds:itemID="{F972292A-E844-433B-82EB-8089D68CAD96}"/>
</file>

<file path=customXml/itemProps3.xml><?xml version="1.0" encoding="utf-8"?>
<ds:datastoreItem xmlns:ds="http://schemas.openxmlformats.org/officeDocument/2006/customXml" ds:itemID="{B72A46B5-B5BE-4CC1-B1DA-539004F264C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Gould</dc:creator>
  <cp:keywords/>
  <dc:description/>
  <cp:lastModifiedBy>Chris Graves</cp:lastModifiedBy>
  <cp:revision>7</cp:revision>
  <dcterms:created xsi:type="dcterms:W3CDTF">2023-09-13T15:05:00Z</dcterms:created>
  <dcterms:modified xsi:type="dcterms:W3CDTF">2023-10-11T08:00:30Z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0x010100789D3FC0B146D348B648C2BAD7AADDCA</vt:lpwstr>
  </property>
</Properties>
</file>